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eastAsia="楷体_GB2312" w:hint="eastAsia"/>
          <w:sz w:val="32"/>
          <w:szCs w:val="32"/>
        </w:rPr>
      </w:pPr>
    </w:p>
    <w:p>
      <w:pPr>
        <w:jc w:val="center"/>
        <w:rPr>
          <w:rFonts w:hint="eastAsia"/>
          <w:sz w:val="44"/>
        </w:rPr>
      </w:pP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ascii="方正小标宋简体" w:eastAsia="方正小标宋简体" w:hint="eastAsia"/>
          <w:sz w:val="48"/>
          <w:szCs w:val="48"/>
        </w:rPr>
        <w:t>哲学社会科学期刊重点专栏建设</w:t>
      </w:r>
    </w:p>
    <w:p>
      <w:pPr>
        <w:jc w:val="center"/>
        <w:rPr>
          <w:rFonts w:ascii="方正小标宋简体" w:eastAsia="方正小标宋简体" w:hint="eastAsia"/>
          <w:sz w:val="48"/>
          <w:szCs w:val="48"/>
        </w:rPr>
      </w:pPr>
      <w:r>
        <w:rPr>
          <w:rFonts w:ascii="方正小标宋简体" w:eastAsia="方正小标宋简体" w:hint="eastAsia"/>
          <w:sz w:val="48"/>
          <w:szCs w:val="48"/>
        </w:rPr>
        <w:t>申报表</w:t>
      </w:r>
    </w:p>
    <w:p>
      <w:pPr>
        <w:jc w:val="center"/>
        <w:rPr>
          <w:sz w:val="36"/>
        </w:rPr>
      </w:pPr>
    </w:p>
    <w:p>
      <w:pPr>
        <w:jc w:val="center"/>
        <w:rPr>
          <w:sz w:val="36"/>
        </w:rPr>
      </w:pPr>
    </w:p>
    <w:p>
      <w:pPr>
        <w:jc w:val="center"/>
        <w:rPr>
          <w:rFonts w:hint="eastAsia"/>
          <w:sz w:val="36"/>
        </w:rPr>
      </w:pPr>
    </w:p>
    <w:p>
      <w:pPr>
        <w:rPr>
          <w:rFonts w:hint="eastAsia"/>
          <w:sz w:val="36"/>
        </w:rPr>
      </w:pPr>
    </w:p>
    <w:p>
      <w:pPr>
        <w:spacing w:beforeLines="100" w:before="312"/>
        <w:ind w:firstLineChars="300" w:firstLine="960"/>
        <w:rPr>
          <w:rFonts w:ascii="华文楷体" w:eastAsia="华文楷体" w:hint="eastAsia"/>
          <w:sz w:val="32"/>
          <w:szCs w:val="32"/>
          <w:u w:val="single"/>
        </w:rPr>
      </w:pPr>
      <w:r>
        <w:rPr>
          <w:rFonts w:ascii="仿宋_GB2312" w:eastAsia="仿宋_GB2312" w:hint="eastAsia"/>
          <w:sz w:val="32"/>
          <w:szCs w:val="32"/>
        </w:rPr>
        <w:t>期刊名称</w:t>
      </w:r>
      <w:r>
        <w:rPr>
          <w:rFonts w:hint="eastAsia"/>
          <w:sz w:val="32"/>
          <w:szCs w:val="32"/>
        </w:rPr>
        <w:t xml:space="preserve"> </w:t>
      </w:r>
      <w:r>
        <w:rPr>
          <w:rFonts w:ascii="华文楷体" w:eastAsia="华文楷体" w:hint="eastAsia"/>
          <w:sz w:val="32"/>
          <w:szCs w:val="32"/>
          <w:u w:val="single"/>
        </w:rPr>
        <w:t xml:space="preserve">                       </w:t>
      </w:r>
      <w:r>
        <w:rPr>
          <w:rFonts w:ascii="华文楷体" w:eastAsia="华文楷体"/>
          <w:sz w:val="32"/>
          <w:szCs w:val="32"/>
          <w:u w:val="single"/>
        </w:rPr>
        <w:t xml:space="preserve">   </w:t>
      </w:r>
    </w:p>
    <w:p>
      <w:pPr>
        <w:spacing w:beforeLines="100" w:before="312"/>
        <w:ind w:firstLineChars="300" w:firstLine="960"/>
        <w:rPr>
          <w:rFonts w:hint="eastAsia"/>
          <w:sz w:val="32"/>
          <w:szCs w:val="32"/>
          <w:u w:val="single"/>
        </w:rPr>
      </w:pPr>
      <w:r>
        <w:rPr>
          <w:rFonts w:ascii="仿宋_GB2312" w:eastAsia="仿宋_GB2312"/>
          <w:sz w:val="32"/>
          <w:szCs w:val="32"/>
        </w:rPr>
        <w:t>专栏</w:t>
      </w:r>
      <w:r>
        <w:rPr>
          <w:rFonts w:ascii="仿宋_GB2312" w:eastAsia="仿宋_GB2312" w:hint="eastAsia"/>
          <w:sz w:val="32"/>
          <w:szCs w:val="32"/>
        </w:rPr>
        <w:t>名称</w:t>
      </w:r>
      <w:r>
        <w:rPr>
          <w:rFonts w:hint="eastAsia"/>
          <w:sz w:val="32"/>
          <w:szCs w:val="32"/>
        </w:rPr>
        <w:t xml:space="preserve"> </w:t>
      </w:r>
      <w:r>
        <w:rPr>
          <w:rFonts w:hint="eastAsia"/>
          <w:sz w:val="32"/>
          <w:szCs w:val="32"/>
          <w:u w:val="single"/>
        </w:rPr>
        <w:t xml:space="preserve">                        </w:t>
      </w:r>
      <w:r>
        <w:rPr>
          <w:sz w:val="32"/>
          <w:szCs w:val="32"/>
          <w:u w:val="single"/>
        </w:rPr>
        <w:t xml:space="preserve">  </w:t>
      </w:r>
    </w:p>
    <w:p>
      <w:pPr>
        <w:spacing w:beforeLines="100" w:before="312"/>
        <w:ind w:firstLineChars="300" w:firstLine="960"/>
        <w:rPr>
          <w:rFonts w:hint="eastAsia"/>
          <w:sz w:val="32"/>
          <w:szCs w:val="32"/>
          <w:u w:val="single"/>
        </w:rPr>
      </w:pPr>
      <w:r>
        <w:rPr>
          <w:rFonts w:ascii="仿宋_GB2312" w:eastAsia="仿宋_GB2312" w:hint="eastAsia"/>
          <w:sz w:val="32"/>
          <w:szCs w:val="32"/>
        </w:rPr>
        <w:t>主管单位</w:t>
      </w:r>
      <w:r>
        <w:rPr>
          <w:rFonts w:hint="eastAsia"/>
          <w:sz w:val="32"/>
          <w:szCs w:val="32"/>
        </w:rPr>
        <w:t xml:space="preserve"> </w:t>
      </w:r>
      <w:r>
        <w:rPr>
          <w:rFonts w:hint="eastAsia"/>
          <w:sz w:val="32"/>
          <w:szCs w:val="32"/>
          <w:u w:val="single"/>
        </w:rPr>
        <w:t xml:space="preserve">                        </w:t>
      </w:r>
      <w:r>
        <w:rPr>
          <w:sz w:val="32"/>
          <w:szCs w:val="32"/>
          <w:u w:val="single"/>
        </w:rPr>
        <w:t xml:space="preserve">  </w:t>
      </w:r>
    </w:p>
    <w:p>
      <w:pPr>
        <w:spacing w:beforeLines="100" w:before="312"/>
        <w:ind w:firstLineChars="300" w:firstLine="960"/>
        <w:rPr>
          <w:rFonts w:hint="eastAsia"/>
          <w:sz w:val="32"/>
          <w:szCs w:val="32"/>
          <w:u w:val="single"/>
        </w:rPr>
      </w:pPr>
      <w:r>
        <w:rPr>
          <w:rFonts w:ascii="仿宋_GB2312" w:eastAsia="仿宋_GB2312" w:hint="eastAsia"/>
          <w:sz w:val="32"/>
          <w:szCs w:val="32"/>
        </w:rPr>
        <w:t>主办单位</w:t>
      </w:r>
      <w:r>
        <w:rPr>
          <w:rFonts w:hint="eastAsia"/>
          <w:sz w:val="32"/>
          <w:szCs w:val="32"/>
        </w:rPr>
        <w:t xml:space="preserve"> </w:t>
      </w:r>
      <w:r>
        <w:rPr>
          <w:rFonts w:hint="eastAsia"/>
          <w:sz w:val="32"/>
          <w:szCs w:val="32"/>
          <w:u w:val="single"/>
        </w:rPr>
        <w:t xml:space="preserve">                        </w:t>
      </w:r>
      <w:r>
        <w:rPr>
          <w:sz w:val="32"/>
          <w:szCs w:val="32"/>
          <w:u w:val="single"/>
        </w:rPr>
        <w:t xml:space="preserve">  </w:t>
      </w:r>
    </w:p>
    <w:p>
      <w:pPr>
        <w:jc w:val="center"/>
        <w:rPr>
          <w:rFonts w:hint="eastAsia"/>
          <w:sz w:val="36"/>
        </w:rPr>
      </w:pPr>
    </w:p>
    <w:p>
      <w:pPr>
        <w:jc w:val="center"/>
        <w:rPr>
          <w:rFonts w:hint="eastAsia"/>
          <w:sz w:val="36"/>
        </w:rPr>
      </w:pPr>
    </w:p>
    <w:p>
      <w:pPr>
        <w:jc w:val="center"/>
        <w:rPr>
          <w:rFonts w:hint="eastAsia"/>
          <w:sz w:val="36"/>
        </w:rPr>
      </w:pPr>
    </w:p>
    <w:p>
      <w:pPr>
        <w:rPr>
          <w:sz w:val="36"/>
        </w:rPr>
      </w:pPr>
    </w:p>
    <w:p/>
    <w:tbl>
      <w:tblPr>
        <w:tblpPr w:leftFromText="180" w:rightFromText="180" w:vertAnchor="text" w:horzAnchor="page" w:tblpX="1450" w:tblpY="1"/>
        <w:tblOverlap w:val="neve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76"/>
        <w:gridCol w:w="1215"/>
        <w:gridCol w:w="2393"/>
        <w:gridCol w:w="1196"/>
        <w:gridCol w:w="1196"/>
        <w:gridCol w:w="1979"/>
      </w:tblGrid>
      <w:tr>
        <w:trPr>
          <w:cantSplit/>
          <w:trHeight w:hRule="exact" w:val="680"/>
        </w:trPr>
        <w:tc>
          <w:tcPr>
            <w:tcW w:w="1176" w:type="dxa"/>
            <w:tcBorders>
              <w:tl2br w:val="nil"/>
              <w:tr2bl w:val="nil"/>
            </w:tcBorders>
            <w:vAlign w:val="center"/>
          </w:tcPr>
          <w:p>
            <w:pPr>
              <w:jc w:val="center"/>
              <w:rPr>
                <w:rFonts w:ascii="仿宋_GB2312" w:eastAsia="仿宋_GB2312" w:hint="eastAsia"/>
                <w:sz w:val="24"/>
              </w:rPr>
            </w:pPr>
            <w:r>
              <w:rPr>
                <w:rFonts w:ascii="仿宋_GB2312" w:eastAsia="仿宋_GB2312" w:hint="eastAsia"/>
                <w:sz w:val="24"/>
              </w:rPr>
              <w:t>刊名</w:t>
            </w:r>
          </w:p>
        </w:tc>
        <w:tc>
          <w:tcPr>
            <w:tcW w:w="7979" w:type="dxa"/>
            <w:gridSpan w:val="5"/>
            <w:tcBorders>
              <w:tl2br w:val="nil"/>
              <w:tr2bl w:val="nil"/>
            </w:tcBorders>
            <w:vAlign w:val="center"/>
          </w:tcPr>
          <w:p>
            <w:pPr>
              <w:jc w:val="center"/>
              <w:rPr>
                <w:rFonts w:ascii="仿宋_GB2312" w:eastAsia="仿宋_GB2312" w:hint="eastAsia"/>
                <w:sz w:val="24"/>
              </w:rPr>
            </w:pPr>
          </w:p>
          <w:p>
            <w:pPr>
              <w:jc w:val="center"/>
              <w:rPr>
                <w:rFonts w:ascii="仿宋_GB2312" w:eastAsia="仿宋_GB2312" w:hint="eastAsia"/>
                <w:sz w:val="24"/>
              </w:rPr>
            </w:pPr>
          </w:p>
        </w:tc>
      </w:tr>
      <w:tr>
        <w:trPr>
          <w:cantSplit/>
          <w:trHeight w:hRule="exact" w:val="680"/>
        </w:trPr>
        <w:tc>
          <w:tcPr>
            <w:tcW w:w="1176" w:type="dxa"/>
            <w:tcBorders>
              <w:tl2br w:val="nil"/>
              <w:tr2bl w:val="nil"/>
            </w:tcBorders>
            <w:vAlign w:val="center"/>
          </w:tcPr>
          <w:p>
            <w:pPr>
              <w:jc w:val="center"/>
              <w:rPr>
                <w:rFonts w:ascii="仿宋_GB2312" w:eastAsia="仿宋_GB2312" w:hint="eastAsia"/>
                <w:sz w:val="24"/>
              </w:rPr>
            </w:pPr>
            <w:r>
              <w:rPr>
                <w:rFonts w:ascii="仿宋_GB2312" w:eastAsia="仿宋_GB2312" w:hint="eastAsia"/>
                <w:sz w:val="24"/>
              </w:rPr>
              <w:t>创刊时间</w:t>
            </w:r>
          </w:p>
        </w:tc>
        <w:tc>
          <w:tcPr>
            <w:tcW w:w="3608" w:type="dxa"/>
            <w:gridSpan w:val="2"/>
            <w:tcBorders>
              <w:tl2br w:val="nil"/>
              <w:tr2bl w:val="nil"/>
            </w:tcBorders>
            <w:vAlign w:val="center"/>
          </w:tcPr>
          <w:p>
            <w:pPr>
              <w:jc w:val="center"/>
              <w:rPr>
                <w:rFonts w:ascii="仿宋_GB2312" w:eastAsia="仿宋_GB2312" w:hint="eastAsia"/>
                <w:sz w:val="24"/>
              </w:rPr>
            </w:pPr>
          </w:p>
        </w:tc>
        <w:tc>
          <w:tcPr>
            <w:tcW w:w="1196" w:type="dxa"/>
            <w:tcBorders>
              <w:tl2br w:val="nil"/>
              <w:tr2bl w:val="nil"/>
            </w:tcBorders>
            <w:vAlign w:val="center"/>
          </w:tcPr>
          <w:p>
            <w:pPr>
              <w:jc w:val="center"/>
              <w:rPr>
                <w:rFonts w:ascii="仿宋_GB2312" w:eastAsia="仿宋_GB2312" w:hint="eastAsia"/>
                <w:sz w:val="24"/>
              </w:rPr>
            </w:pPr>
            <w:r>
              <w:rPr>
                <w:rFonts w:ascii="仿宋_GB2312" w:eastAsia="仿宋_GB2312" w:hint="eastAsia"/>
                <w:sz w:val="24"/>
              </w:rPr>
              <w:t>国内统一刊号</w:t>
            </w:r>
          </w:p>
        </w:tc>
        <w:tc>
          <w:tcPr>
            <w:tcW w:w="3175" w:type="dxa"/>
            <w:gridSpan w:val="2"/>
            <w:tcBorders>
              <w:tl2br w:val="nil"/>
              <w:tr2bl w:val="nil"/>
            </w:tcBorders>
            <w:vAlign w:val="center"/>
          </w:tcPr>
          <w:p>
            <w:pPr>
              <w:jc w:val="center"/>
              <w:rPr>
                <w:rFonts w:ascii="仿宋_GB2312" w:eastAsia="仿宋_GB2312" w:hint="eastAsia"/>
                <w:sz w:val="24"/>
              </w:rPr>
            </w:pPr>
          </w:p>
        </w:tc>
      </w:tr>
      <w:tr>
        <w:trPr>
          <w:cantSplit/>
          <w:trHeight w:hRule="exact" w:val="680"/>
        </w:trPr>
        <w:tc>
          <w:tcPr>
            <w:tcW w:w="1176" w:type="dxa"/>
            <w:tcBorders>
              <w:tl2br w:val="nil"/>
              <w:tr2bl w:val="nil"/>
            </w:tcBorders>
            <w:vAlign w:val="center"/>
          </w:tcPr>
          <w:p>
            <w:pPr>
              <w:jc w:val="center"/>
              <w:rPr>
                <w:rFonts w:ascii="仿宋_GB2312" w:eastAsia="仿宋_GB2312" w:hint="eastAsia"/>
                <w:sz w:val="18"/>
                <w:szCs w:val="18"/>
              </w:rPr>
            </w:pPr>
            <w:r>
              <w:rPr>
                <w:rFonts w:ascii="仿宋_GB2312" w:eastAsia="仿宋_GB2312" w:hint="eastAsia"/>
                <w:sz w:val="24"/>
              </w:rPr>
              <w:t>文种</w:t>
            </w:r>
          </w:p>
        </w:tc>
        <w:tc>
          <w:tcPr>
            <w:tcW w:w="3608" w:type="dxa"/>
            <w:gridSpan w:val="2"/>
            <w:tcBorders>
              <w:tl2br w:val="nil"/>
              <w:tr2bl w:val="nil"/>
            </w:tcBorders>
            <w:vAlign w:val="center"/>
          </w:tcPr>
          <w:p>
            <w:pPr>
              <w:jc w:val="center"/>
              <w:rPr>
                <w:rFonts w:ascii="仿宋_GB2312" w:eastAsia="仿宋_GB2312" w:hint="eastAsia"/>
                <w:sz w:val="24"/>
              </w:rPr>
            </w:pPr>
          </w:p>
        </w:tc>
        <w:tc>
          <w:tcPr>
            <w:tcW w:w="1196" w:type="dxa"/>
            <w:tcBorders>
              <w:tl2br w:val="nil"/>
              <w:tr2bl w:val="nil"/>
            </w:tcBorders>
            <w:vAlign w:val="center"/>
          </w:tcPr>
          <w:p>
            <w:pPr>
              <w:jc w:val="center"/>
              <w:rPr>
                <w:rFonts w:ascii="仿宋_GB2312" w:eastAsia="仿宋_GB2312" w:hint="eastAsia"/>
                <w:sz w:val="24"/>
              </w:rPr>
            </w:pPr>
            <w:r>
              <w:rPr>
                <w:rFonts w:ascii="仿宋_GB2312" w:eastAsia="仿宋_GB2312" w:hint="eastAsia"/>
                <w:sz w:val="24"/>
              </w:rPr>
              <w:t>页码</w:t>
            </w:r>
          </w:p>
        </w:tc>
        <w:tc>
          <w:tcPr>
            <w:tcW w:w="3175" w:type="dxa"/>
            <w:gridSpan w:val="2"/>
            <w:tcBorders>
              <w:tl2br w:val="nil"/>
              <w:tr2bl w:val="nil"/>
            </w:tcBorders>
            <w:vAlign w:val="center"/>
          </w:tcPr>
          <w:p>
            <w:pPr>
              <w:jc w:val="center"/>
              <w:rPr>
                <w:rFonts w:ascii="仿宋_GB2312" w:eastAsia="仿宋_GB2312" w:hint="eastAsia"/>
                <w:sz w:val="24"/>
              </w:rPr>
            </w:pPr>
          </w:p>
        </w:tc>
      </w:tr>
      <w:tr>
        <w:trPr>
          <w:cantSplit/>
          <w:trHeight w:hRule="exact" w:val="680"/>
        </w:trPr>
        <w:tc>
          <w:tcPr>
            <w:tcW w:w="1176" w:type="dxa"/>
            <w:tcBorders>
              <w:tl2br w:val="nil"/>
              <w:tr2bl w:val="nil"/>
            </w:tcBorders>
            <w:vAlign w:val="center"/>
          </w:tcPr>
          <w:p>
            <w:pPr>
              <w:jc w:val="center"/>
              <w:rPr>
                <w:rFonts w:ascii="仿宋_GB2312" w:eastAsia="仿宋_GB2312" w:hint="eastAsia"/>
                <w:sz w:val="24"/>
              </w:rPr>
            </w:pPr>
            <w:r>
              <w:rPr>
                <w:rFonts w:ascii="仿宋_GB2312" w:eastAsia="仿宋_GB2312" w:hint="eastAsia"/>
                <w:sz w:val="24"/>
              </w:rPr>
              <w:t>刊期</w:t>
            </w:r>
          </w:p>
        </w:tc>
        <w:tc>
          <w:tcPr>
            <w:tcW w:w="3608" w:type="dxa"/>
            <w:gridSpan w:val="2"/>
            <w:tcBorders>
              <w:tl2br w:val="nil"/>
              <w:tr2bl w:val="nil"/>
            </w:tcBorders>
            <w:vAlign w:val="center"/>
          </w:tcPr>
          <w:p>
            <w:pPr>
              <w:jc w:val="center"/>
              <w:rPr>
                <w:rFonts w:ascii="仿宋_GB2312" w:eastAsia="仿宋_GB2312" w:hint="eastAsia"/>
                <w:sz w:val="24"/>
              </w:rPr>
            </w:pPr>
          </w:p>
        </w:tc>
        <w:tc>
          <w:tcPr>
            <w:tcW w:w="1196" w:type="dxa"/>
            <w:tcBorders>
              <w:tl2br w:val="nil"/>
              <w:tr2bl w:val="nil"/>
            </w:tcBorders>
            <w:vAlign w:val="center"/>
          </w:tcPr>
          <w:p>
            <w:pPr>
              <w:jc w:val="center"/>
              <w:rPr>
                <w:rFonts w:ascii="仿宋_GB2312" w:eastAsia="仿宋_GB2312" w:hint="eastAsia"/>
                <w:sz w:val="24"/>
              </w:rPr>
            </w:pPr>
            <w:r>
              <w:rPr>
                <w:rFonts w:ascii="仿宋_GB2312" w:eastAsia="仿宋_GB2312" w:hint="eastAsia"/>
                <w:sz w:val="24"/>
              </w:rPr>
              <w:t>期发行量</w:t>
            </w:r>
          </w:p>
        </w:tc>
        <w:tc>
          <w:tcPr>
            <w:tcW w:w="3175" w:type="dxa"/>
            <w:gridSpan w:val="2"/>
            <w:tcBorders>
              <w:tl2br w:val="nil"/>
              <w:tr2bl w:val="nil"/>
            </w:tcBorders>
            <w:vAlign w:val="center"/>
          </w:tcPr>
          <w:p>
            <w:pPr>
              <w:ind w:left="147"/>
              <w:jc w:val="center"/>
              <w:rPr>
                <w:rFonts w:ascii="仿宋_GB2312" w:eastAsia="仿宋_GB2312" w:hint="eastAsia"/>
                <w:sz w:val="24"/>
              </w:rPr>
            </w:pPr>
          </w:p>
        </w:tc>
      </w:tr>
      <w:tr>
        <w:trPr>
          <w:cantSplit/>
          <w:trHeight w:hRule="exact" w:val="680"/>
        </w:trPr>
        <w:tc>
          <w:tcPr>
            <w:tcW w:w="1176" w:type="dxa"/>
            <w:tcBorders>
              <w:tl2br w:val="nil"/>
              <w:tr2bl w:val="nil"/>
            </w:tcBorders>
            <w:vAlign w:val="center"/>
          </w:tcPr>
          <w:p>
            <w:pPr>
              <w:jc w:val="center"/>
              <w:rPr>
                <w:rFonts w:ascii="仿宋_GB2312" w:eastAsia="仿宋_GB2312" w:hint="eastAsia"/>
                <w:sz w:val="24"/>
              </w:rPr>
            </w:pPr>
            <w:r>
              <w:rPr>
                <w:rFonts w:ascii="仿宋_GB2312" w:eastAsia="仿宋_GB2312" w:hint="eastAsia"/>
                <w:sz w:val="24"/>
              </w:rPr>
              <w:t>电话</w:t>
            </w:r>
          </w:p>
        </w:tc>
        <w:tc>
          <w:tcPr>
            <w:tcW w:w="3608" w:type="dxa"/>
            <w:gridSpan w:val="2"/>
            <w:tcBorders>
              <w:tl2br w:val="nil"/>
              <w:tr2bl w:val="nil"/>
            </w:tcBorders>
            <w:vAlign w:val="center"/>
          </w:tcPr>
          <w:p>
            <w:pPr>
              <w:jc w:val="center"/>
              <w:rPr>
                <w:rFonts w:ascii="仿宋_GB2312" w:eastAsia="仿宋_GB2312" w:hint="eastAsia"/>
                <w:sz w:val="24"/>
              </w:rPr>
            </w:pPr>
          </w:p>
        </w:tc>
        <w:tc>
          <w:tcPr>
            <w:tcW w:w="1196" w:type="dxa"/>
            <w:tcBorders>
              <w:tl2br w:val="nil"/>
              <w:tr2bl w:val="nil"/>
            </w:tcBorders>
            <w:vAlign w:val="center"/>
          </w:tcPr>
          <w:p>
            <w:pPr>
              <w:jc w:val="center"/>
              <w:rPr>
                <w:rFonts w:ascii="仿宋_GB2312" w:eastAsia="仿宋_GB2312" w:hint="eastAsia"/>
                <w:sz w:val="24"/>
              </w:rPr>
            </w:pPr>
            <w:r>
              <w:rPr>
                <w:rFonts w:ascii="仿宋_GB2312" w:eastAsia="仿宋_GB2312" w:hint="eastAsia"/>
                <w:sz w:val="24"/>
              </w:rPr>
              <w:t>主编</w:t>
            </w:r>
          </w:p>
        </w:tc>
        <w:tc>
          <w:tcPr>
            <w:tcW w:w="3175" w:type="dxa"/>
            <w:gridSpan w:val="2"/>
            <w:tcBorders>
              <w:right w:val="single" w:sz="4" w:space="0" w:color="auto"/>
              <w:tl2br w:val="nil"/>
              <w:tr2bl w:val="nil"/>
            </w:tcBorders>
            <w:vAlign w:val="center"/>
          </w:tcPr>
          <w:p>
            <w:pPr>
              <w:jc w:val="center"/>
              <w:rPr>
                <w:rFonts w:ascii="仿宋_GB2312" w:eastAsia="仿宋_GB2312" w:hint="eastAsia"/>
                <w:sz w:val="24"/>
              </w:rPr>
            </w:pPr>
          </w:p>
        </w:tc>
      </w:tr>
      <w:tr>
        <w:trPr>
          <w:trHeight w:hRule="exact" w:val="680"/>
        </w:trPr>
        <w:tc>
          <w:tcPr>
            <w:tcW w:w="1176" w:type="dxa"/>
            <w:tcBorders>
              <w:tl2br w:val="nil"/>
              <w:tr2bl w:val="nil"/>
            </w:tcBorders>
            <w:vAlign w:val="center"/>
          </w:tcPr>
          <w:p>
            <w:pPr>
              <w:jc w:val="center"/>
              <w:rPr>
                <w:rFonts w:ascii="仿宋_GB2312" w:eastAsia="仿宋_GB2312" w:hint="eastAsia"/>
                <w:sz w:val="24"/>
              </w:rPr>
            </w:pPr>
            <w:r>
              <w:rPr>
                <w:rFonts w:ascii="仿宋_GB2312" w:eastAsia="仿宋_GB2312" w:hint="eastAsia"/>
                <w:sz w:val="24"/>
              </w:rPr>
              <w:t>通</w:t>
            </w:r>
            <w:r>
              <w:rPr>
                <w:rFonts w:ascii="仿宋_GB2312" w:eastAsia="仿宋_GB2312"/>
                <w:sz w:val="24"/>
              </w:rPr>
              <w:t>讯</w:t>
            </w:r>
            <w:r>
              <w:rPr>
                <w:rFonts w:ascii="仿宋_GB2312" w:eastAsia="仿宋_GB2312" w:hint="eastAsia"/>
                <w:sz w:val="24"/>
              </w:rPr>
              <w:t>地址</w:t>
            </w:r>
          </w:p>
        </w:tc>
        <w:tc>
          <w:tcPr>
            <w:tcW w:w="4804" w:type="dxa"/>
            <w:gridSpan w:val="3"/>
            <w:tcBorders>
              <w:tl2br w:val="nil"/>
              <w:tr2bl w:val="nil"/>
            </w:tcBorders>
            <w:vAlign w:val="center"/>
          </w:tcPr>
          <w:p>
            <w:pPr>
              <w:jc w:val="center"/>
              <w:rPr>
                <w:rFonts w:ascii="仿宋_GB2312" w:eastAsia="仿宋_GB2312" w:hint="eastAsia"/>
                <w:sz w:val="24"/>
              </w:rPr>
            </w:pPr>
          </w:p>
        </w:tc>
        <w:tc>
          <w:tcPr>
            <w:tcW w:w="1196" w:type="dxa"/>
            <w:tcBorders>
              <w:tl2br w:val="nil"/>
              <w:tr2bl w:val="nil"/>
            </w:tcBorders>
            <w:vAlign w:val="center"/>
          </w:tcPr>
          <w:p>
            <w:pPr>
              <w:jc w:val="center"/>
              <w:rPr>
                <w:rFonts w:ascii="仿宋_GB2312" w:eastAsia="仿宋_GB2312" w:hint="eastAsia"/>
                <w:sz w:val="24"/>
              </w:rPr>
            </w:pPr>
            <w:r>
              <w:rPr>
                <w:rFonts w:ascii="仿宋_GB2312" w:eastAsia="仿宋_GB2312" w:hint="eastAsia"/>
                <w:sz w:val="24"/>
              </w:rPr>
              <w:t>邮编</w:t>
            </w:r>
          </w:p>
        </w:tc>
        <w:tc>
          <w:tcPr>
            <w:tcW w:w="1979" w:type="dxa"/>
            <w:tcBorders>
              <w:tl2br w:val="nil"/>
              <w:tr2bl w:val="nil"/>
            </w:tcBorders>
            <w:vAlign w:val="center"/>
          </w:tcPr>
          <w:p>
            <w:pPr>
              <w:jc w:val="center"/>
              <w:rPr>
                <w:rFonts w:ascii="仿宋_GB2312" w:eastAsia="仿宋_GB2312" w:hint="eastAsia"/>
                <w:sz w:val="24"/>
              </w:rPr>
            </w:pPr>
          </w:p>
        </w:tc>
      </w:tr>
      <w:tr>
        <w:trPr>
          <w:cantSplit/>
          <w:trHeight w:hRule="exact" w:val="659"/>
        </w:trPr>
        <w:tc>
          <w:tcPr>
            <w:tcW w:w="1176" w:type="dxa"/>
            <w:vMerge w:val="restart"/>
            <w:tcBorders>
              <w:tl2br w:val="nil"/>
              <w:tr2bl w:val="nil"/>
            </w:tcBorders>
            <w:vAlign w:val="center"/>
          </w:tcPr>
          <w:p>
            <w:pPr>
              <w:jc w:val="center"/>
              <w:rPr>
                <w:rFonts w:ascii="仿宋_GB2312" w:eastAsia="仿宋_GB2312" w:hint="eastAsia"/>
                <w:sz w:val="24"/>
              </w:rPr>
            </w:pPr>
            <w:r>
              <w:rPr>
                <w:rFonts w:ascii="仿宋_GB2312" w:eastAsia="仿宋_GB2312" w:hint="eastAsia"/>
                <w:sz w:val="24"/>
              </w:rPr>
              <w:t>申</w:t>
            </w:r>
          </w:p>
          <w:p>
            <w:pPr>
              <w:jc w:val="center"/>
              <w:rPr>
                <w:rFonts w:ascii="仿宋_GB2312" w:eastAsia="仿宋_GB2312" w:hint="eastAsia"/>
                <w:sz w:val="24"/>
              </w:rPr>
            </w:pPr>
            <w:r>
              <w:rPr>
                <w:rFonts w:ascii="仿宋_GB2312" w:eastAsia="仿宋_GB2312" w:hint="eastAsia"/>
                <w:sz w:val="24"/>
              </w:rPr>
              <w:t>报</w:t>
            </w:r>
          </w:p>
          <w:p>
            <w:pPr>
              <w:jc w:val="center"/>
              <w:rPr>
                <w:rFonts w:ascii="仿宋_GB2312" w:eastAsia="仿宋_GB2312" w:hint="eastAsia"/>
                <w:sz w:val="24"/>
              </w:rPr>
            </w:pPr>
            <w:r>
              <w:rPr>
                <w:rFonts w:ascii="仿宋_GB2312" w:eastAsia="仿宋_GB2312" w:hint="eastAsia"/>
                <w:sz w:val="24"/>
              </w:rPr>
              <w:t>专</w:t>
            </w:r>
          </w:p>
          <w:p>
            <w:pPr>
              <w:jc w:val="center"/>
              <w:rPr>
                <w:rFonts w:ascii="仿宋_GB2312" w:eastAsia="仿宋_GB2312" w:hint="eastAsia"/>
                <w:sz w:val="24"/>
              </w:rPr>
            </w:pPr>
            <w:r>
              <w:rPr>
                <w:rFonts w:ascii="仿宋_GB2312" w:eastAsia="仿宋_GB2312" w:hint="eastAsia"/>
                <w:sz w:val="24"/>
              </w:rPr>
              <w:t>栏</w:t>
            </w:r>
          </w:p>
          <w:p>
            <w:pPr>
              <w:jc w:val="center"/>
              <w:rPr>
                <w:rFonts w:ascii="仿宋_GB2312" w:eastAsia="仿宋_GB2312" w:hint="eastAsia"/>
                <w:sz w:val="24"/>
              </w:rPr>
            </w:pPr>
            <w:r>
              <w:rPr>
                <w:rFonts w:ascii="仿宋_GB2312" w:eastAsia="仿宋_GB2312" w:hint="eastAsia"/>
                <w:sz w:val="24"/>
              </w:rPr>
              <w:t>情</w:t>
            </w:r>
          </w:p>
          <w:p>
            <w:pPr>
              <w:jc w:val="center"/>
              <w:rPr>
                <w:rFonts w:ascii="仿宋_GB2312" w:eastAsia="仿宋_GB2312" w:hint="eastAsia"/>
                <w:sz w:val="24"/>
              </w:rPr>
            </w:pPr>
            <w:r>
              <w:rPr>
                <w:rFonts w:ascii="仿宋_GB2312" w:eastAsia="仿宋_GB2312" w:hint="eastAsia"/>
                <w:sz w:val="24"/>
              </w:rPr>
              <w:t>况</w:t>
            </w:r>
          </w:p>
        </w:tc>
        <w:tc>
          <w:tcPr>
            <w:tcW w:w="1215" w:type="dxa"/>
            <w:tcBorders>
              <w:tl2br w:val="nil"/>
              <w:tr2bl w:val="nil"/>
            </w:tcBorders>
            <w:vAlign w:val="center"/>
          </w:tcPr>
          <w:p>
            <w:pPr>
              <w:widowControl/>
              <w:jc w:val="center"/>
              <w:rPr>
                <w:rFonts w:ascii="仿宋_GB2312" w:eastAsia="仿宋_GB2312" w:hint="eastAsia"/>
                <w:sz w:val="24"/>
              </w:rPr>
            </w:pPr>
            <w:r>
              <w:rPr>
                <w:rFonts w:ascii="仿宋_GB2312" w:eastAsia="仿宋_GB2312" w:hint="eastAsia"/>
                <w:sz w:val="24"/>
              </w:rPr>
              <w:t>专栏名称</w:t>
            </w:r>
          </w:p>
        </w:tc>
        <w:tc>
          <w:tcPr>
            <w:tcW w:w="3589" w:type="dxa"/>
            <w:gridSpan w:val="2"/>
            <w:tcBorders>
              <w:tl2br w:val="nil"/>
              <w:tr2bl w:val="nil"/>
            </w:tcBorders>
            <w:vAlign w:val="center"/>
          </w:tcPr>
          <w:p>
            <w:pPr>
              <w:widowControl/>
              <w:jc w:val="center"/>
              <w:rPr>
                <w:rFonts w:ascii="仿宋_GB2312" w:eastAsia="仿宋_GB2312" w:hint="eastAsia"/>
                <w:sz w:val="24"/>
              </w:rPr>
            </w:pPr>
          </w:p>
        </w:tc>
        <w:tc>
          <w:tcPr>
            <w:tcW w:w="1196" w:type="dxa"/>
            <w:tcBorders>
              <w:tl2br w:val="nil"/>
              <w:tr2bl w:val="nil"/>
            </w:tcBorders>
            <w:vAlign w:val="center"/>
          </w:tcPr>
          <w:p>
            <w:pPr>
              <w:widowControl/>
              <w:jc w:val="center"/>
              <w:rPr>
                <w:rFonts w:ascii="仿宋_GB2312" w:eastAsia="仿宋_GB2312" w:hint="eastAsia"/>
                <w:sz w:val="24"/>
              </w:rPr>
            </w:pPr>
            <w:r>
              <w:rPr>
                <w:rFonts w:ascii="仿宋_GB2312" w:eastAsia="仿宋_GB2312" w:hint="eastAsia"/>
                <w:sz w:val="24"/>
              </w:rPr>
              <w:t>开栏时间</w:t>
            </w:r>
          </w:p>
        </w:tc>
        <w:tc>
          <w:tcPr>
            <w:tcW w:w="1979" w:type="dxa"/>
            <w:tcBorders>
              <w:tl2br w:val="nil"/>
              <w:tr2bl w:val="nil"/>
            </w:tcBorders>
            <w:vAlign w:val="center"/>
          </w:tcPr>
          <w:p>
            <w:pPr>
              <w:widowControl/>
              <w:jc w:val="center"/>
              <w:rPr>
                <w:rFonts w:ascii="仿宋_GB2312" w:eastAsia="仿宋_GB2312" w:hint="eastAsia"/>
                <w:sz w:val="24"/>
              </w:rPr>
            </w:pPr>
          </w:p>
        </w:tc>
      </w:tr>
      <w:tr>
        <w:trPr>
          <w:trHeight w:hRule="exact" w:val="659"/>
        </w:trPr>
        <w:tc>
          <w:tcPr>
            <w:tcW w:w="1176" w:type="dxa"/>
            <w:vMerge/>
            <w:tcBorders>
              <w:tl2br w:val="nil"/>
              <w:tr2bl w:val="nil"/>
            </w:tcBorders>
            <w:vAlign w:val="center"/>
          </w:tcPr>
          <w:p/>
        </w:tc>
        <w:tc>
          <w:tcPr>
            <w:tcW w:w="1215" w:type="dxa"/>
            <w:tcBorders>
              <w:tl2br w:val="nil"/>
              <w:tr2bl w:val="nil"/>
            </w:tcBorders>
            <w:vAlign w:val="center"/>
          </w:tcPr>
          <w:p>
            <w:pPr>
              <w:widowControl/>
              <w:jc w:val="center"/>
              <w:rPr>
                <w:rFonts w:ascii="仿宋_GB2312" w:eastAsia="仿宋_GB2312" w:hint="eastAsia"/>
                <w:sz w:val="24"/>
              </w:rPr>
            </w:pPr>
            <w:r>
              <w:rPr>
                <w:rFonts w:ascii="仿宋_GB2312" w:eastAsia="仿宋_GB2312" w:hint="eastAsia"/>
                <w:sz w:val="24"/>
              </w:rPr>
              <w:t>开栏期数</w:t>
            </w:r>
          </w:p>
        </w:tc>
        <w:tc>
          <w:tcPr>
            <w:tcW w:w="3589" w:type="dxa"/>
            <w:gridSpan w:val="2"/>
            <w:tcBorders>
              <w:tl2br w:val="nil"/>
              <w:tr2bl w:val="nil"/>
            </w:tcBorders>
            <w:vAlign w:val="center"/>
          </w:tcPr>
          <w:p>
            <w:pPr>
              <w:jc w:val="center"/>
              <w:rPr>
                <w:rFonts w:ascii="仿宋_GB2312" w:eastAsia="仿宋_GB2312" w:hint="eastAsia"/>
                <w:sz w:val="24"/>
              </w:rPr>
            </w:pPr>
          </w:p>
        </w:tc>
        <w:tc>
          <w:tcPr>
            <w:tcW w:w="1196" w:type="dxa"/>
            <w:tcBorders>
              <w:tl2br w:val="nil"/>
              <w:tr2bl w:val="nil"/>
            </w:tcBorders>
            <w:vAlign w:val="center"/>
          </w:tcPr>
          <w:p>
            <w:pPr>
              <w:jc w:val="center"/>
              <w:rPr>
                <w:rFonts w:ascii="仿宋_GB2312" w:eastAsia="仿宋_GB2312" w:hint="eastAsia"/>
                <w:sz w:val="24"/>
              </w:rPr>
            </w:pPr>
            <w:r>
              <w:rPr>
                <w:rFonts w:ascii="仿宋_GB2312" w:eastAsia="仿宋_GB2312" w:hint="eastAsia"/>
                <w:sz w:val="24"/>
              </w:rPr>
              <w:t>总发文量</w:t>
            </w:r>
          </w:p>
        </w:tc>
        <w:tc>
          <w:tcPr>
            <w:tcW w:w="1979" w:type="dxa"/>
            <w:tcBorders>
              <w:tl2br w:val="nil"/>
              <w:tr2bl w:val="nil"/>
            </w:tcBorders>
            <w:vAlign w:val="center"/>
          </w:tcPr>
          <w:p>
            <w:pPr>
              <w:widowControl/>
              <w:jc w:val="center"/>
              <w:rPr>
                <w:rFonts w:ascii="仿宋_GB2312" w:eastAsia="仿宋_GB2312" w:hint="eastAsia"/>
                <w:sz w:val="24"/>
              </w:rPr>
            </w:pPr>
          </w:p>
        </w:tc>
      </w:tr>
      <w:tr>
        <w:trPr>
          <w:trHeight w:hRule="exact" w:val="1204"/>
        </w:trPr>
        <w:tc>
          <w:tcPr>
            <w:tcW w:w="1176" w:type="dxa"/>
            <w:vMerge/>
            <w:tcBorders>
              <w:tl2br w:val="nil"/>
              <w:tr2bl w:val="nil"/>
            </w:tcBorders>
            <w:vAlign w:val="center"/>
          </w:tcPr>
          <w:p/>
        </w:tc>
        <w:tc>
          <w:tcPr>
            <w:tcW w:w="1215" w:type="dxa"/>
            <w:tcBorders>
              <w:tl2br w:val="nil"/>
              <w:tr2bl w:val="nil"/>
            </w:tcBorders>
            <w:vAlign w:val="center"/>
          </w:tcPr>
          <w:p>
            <w:pPr>
              <w:widowControl/>
              <w:jc w:val="center"/>
              <w:rPr>
                <w:rFonts w:ascii="仿宋_GB2312" w:eastAsia="仿宋_GB2312" w:hint="eastAsia"/>
                <w:sz w:val="24"/>
              </w:rPr>
            </w:pPr>
            <w:r>
              <w:rPr>
                <w:rFonts w:ascii="仿宋_GB2312" w:eastAsia="仿宋_GB2312" w:hint="eastAsia"/>
                <w:sz w:val="24"/>
              </w:rPr>
              <w:t>开栏宗旨</w:t>
            </w:r>
          </w:p>
        </w:tc>
        <w:tc>
          <w:tcPr>
            <w:tcW w:w="6764" w:type="dxa"/>
            <w:gridSpan w:val="4"/>
            <w:tcBorders>
              <w:tl2br w:val="nil"/>
              <w:tr2bl w:val="nil"/>
            </w:tcBorders>
            <w:vAlign w:val="center"/>
          </w:tcPr>
          <w:p>
            <w:pPr>
              <w:widowControl/>
              <w:rPr>
                <w:rFonts w:ascii="仿宋_GB2312" w:eastAsia="仿宋_GB2312" w:hint="eastAsia"/>
                <w:sz w:val="24"/>
              </w:rPr>
            </w:pPr>
          </w:p>
        </w:tc>
      </w:tr>
      <w:tr>
        <w:trPr>
          <w:trHeight w:hRule="exact" w:val="3098"/>
        </w:trPr>
        <w:tc>
          <w:tcPr>
            <w:tcW w:w="1176" w:type="dxa"/>
            <w:vMerge/>
            <w:tcBorders>
              <w:tl2br w:val="nil"/>
              <w:tr2bl w:val="nil"/>
            </w:tcBorders>
            <w:vAlign w:val="center"/>
          </w:tcPr>
          <w:p/>
        </w:tc>
        <w:tc>
          <w:tcPr>
            <w:tcW w:w="1215" w:type="dxa"/>
            <w:tcBorders>
              <w:tl2br w:val="nil"/>
              <w:tr2bl w:val="nil"/>
            </w:tcBorders>
            <w:vAlign w:val="center"/>
          </w:tcPr>
          <w:p>
            <w:pPr>
              <w:widowControl/>
              <w:jc w:val="center"/>
              <w:rPr>
                <w:rFonts w:ascii="仿宋_GB2312" w:eastAsia="仿宋_GB2312" w:hint="eastAsia"/>
                <w:sz w:val="24"/>
              </w:rPr>
            </w:pPr>
            <w:r>
              <w:rPr>
                <w:rFonts w:ascii="仿宋_GB2312" w:eastAsia="仿宋_GB2312" w:hint="eastAsia"/>
                <w:sz w:val="24"/>
              </w:rPr>
              <w:t>办栏优势及特色</w:t>
            </w:r>
          </w:p>
        </w:tc>
        <w:tc>
          <w:tcPr>
            <w:tcW w:w="6764" w:type="dxa"/>
            <w:gridSpan w:val="4"/>
            <w:tcBorders>
              <w:tl2br w:val="nil"/>
              <w:tr2bl w:val="nil"/>
            </w:tcBorders>
          </w:tcPr>
          <w:p>
            <w:pPr>
              <w:widowControl/>
              <w:rPr>
                <w:rFonts w:ascii="仿宋_GB2312" w:eastAsia="仿宋_GB2312" w:hint="eastAsia"/>
                <w:sz w:val="24"/>
              </w:rPr>
            </w:pPr>
            <w:r>
              <w:rPr>
                <w:rFonts w:ascii="仿宋_GB2312" w:eastAsia="仿宋_GB2312" w:hint="eastAsia"/>
                <w:sz w:val="24"/>
              </w:rPr>
              <w:t>（字数在</w:t>
            </w:r>
            <w:r>
              <w:rPr>
                <w:rFonts w:eastAsia="仿宋_GB2312"/>
                <w:sz w:val="24"/>
              </w:rPr>
              <w:t>2000</w:t>
            </w:r>
            <w:r>
              <w:rPr>
                <w:rFonts w:ascii="仿宋_GB2312" w:eastAsia="仿宋_GB2312" w:hint="eastAsia"/>
                <w:sz w:val="24"/>
              </w:rPr>
              <w:t>字以内，可另附页）</w:t>
            </w:r>
          </w:p>
        </w:tc>
      </w:tr>
      <w:tr>
        <w:trPr>
          <w:trHeight w:hRule="exact" w:val="1340"/>
        </w:trPr>
        <w:tc>
          <w:tcPr>
            <w:tcW w:w="1176" w:type="dxa"/>
            <w:vMerge/>
            <w:tcBorders>
              <w:tl2br w:val="nil"/>
              <w:tr2bl w:val="nil"/>
            </w:tcBorders>
            <w:vAlign w:val="center"/>
          </w:tcPr>
          <w:p/>
        </w:tc>
        <w:tc>
          <w:tcPr>
            <w:tcW w:w="1215" w:type="dxa"/>
            <w:tcBorders>
              <w:tl2br w:val="nil"/>
              <w:tr2bl w:val="nil"/>
            </w:tcBorders>
            <w:vAlign w:val="center"/>
          </w:tcPr>
          <w:p>
            <w:pPr>
              <w:jc w:val="center"/>
              <w:rPr>
                <w:rFonts w:ascii="仿宋_GB2312" w:eastAsia="仿宋_GB2312" w:hint="eastAsia"/>
                <w:sz w:val="24"/>
              </w:rPr>
            </w:pPr>
            <w:r>
              <w:rPr>
                <w:rFonts w:ascii="仿宋_GB2312" w:eastAsia="仿宋_GB2312" w:hint="eastAsia"/>
                <w:sz w:val="24"/>
              </w:rPr>
              <w:t>学术文摘期刊转载情况</w:t>
            </w:r>
          </w:p>
        </w:tc>
        <w:tc>
          <w:tcPr>
            <w:tcW w:w="6764" w:type="dxa"/>
            <w:gridSpan w:val="4"/>
            <w:tcBorders>
              <w:tl2br w:val="nil"/>
              <w:tr2bl w:val="nil"/>
            </w:tcBorders>
            <w:vAlign w:val="center"/>
          </w:tcPr>
          <w:p>
            <w:pPr>
              <w:widowControl/>
              <w:jc w:val="center"/>
              <w:rPr>
                <w:rFonts w:ascii="仿宋_GB2312" w:eastAsia="仿宋_GB2312" w:hint="eastAsia"/>
                <w:sz w:val="24"/>
              </w:rPr>
            </w:pPr>
          </w:p>
        </w:tc>
      </w:tr>
      <w:tr>
        <w:trPr>
          <w:trHeight w:hRule="exact" w:val="1340"/>
        </w:trPr>
        <w:tc>
          <w:tcPr>
            <w:tcW w:w="1176" w:type="dxa"/>
            <w:vMerge/>
            <w:tcBorders>
              <w:tl2br w:val="nil"/>
              <w:tr2bl w:val="nil"/>
            </w:tcBorders>
            <w:vAlign w:val="center"/>
          </w:tcPr>
          <w:p/>
        </w:tc>
        <w:tc>
          <w:tcPr>
            <w:tcW w:w="1215" w:type="dxa"/>
            <w:tcBorders>
              <w:tl2br w:val="nil"/>
              <w:tr2bl w:val="nil"/>
            </w:tcBorders>
            <w:vAlign w:val="center"/>
          </w:tcPr>
          <w:p>
            <w:pPr>
              <w:jc w:val="center"/>
              <w:rPr>
                <w:rFonts w:ascii="仿宋_GB2312" w:eastAsia="仿宋_GB2312" w:hint="eastAsia"/>
                <w:sz w:val="24"/>
              </w:rPr>
            </w:pPr>
            <w:r>
              <w:rPr>
                <w:rFonts w:ascii="仿宋_GB2312" w:eastAsia="仿宋_GB2312" w:hint="eastAsia"/>
                <w:sz w:val="24"/>
              </w:rPr>
              <w:t>文章获奖或被有关部门采纳情况</w:t>
            </w:r>
          </w:p>
        </w:tc>
        <w:tc>
          <w:tcPr>
            <w:tcW w:w="6764" w:type="dxa"/>
            <w:gridSpan w:val="4"/>
            <w:tcBorders>
              <w:tl2br w:val="nil"/>
              <w:tr2bl w:val="nil"/>
            </w:tcBorders>
          </w:tcPr>
          <w:p>
            <w:pPr>
              <w:widowControl/>
              <w:rPr>
                <w:rFonts w:ascii="仿宋_GB2312" w:eastAsia="仿宋_GB2312" w:hint="eastAsia"/>
                <w:sz w:val="24"/>
              </w:rPr>
            </w:pPr>
          </w:p>
        </w:tc>
      </w:tr>
      <w:tr>
        <w:trPr>
          <w:trHeight w:hRule="exact" w:val="1934"/>
        </w:trPr>
        <w:tc>
          <w:tcPr>
            <w:tcW w:w="1176" w:type="dxa"/>
            <w:vMerge w:val="restart"/>
            <w:tcBorders>
              <w:tl2br w:val="nil"/>
              <w:tr2bl w:val="nil"/>
            </w:tcBorders>
            <w:vAlign w:val="center"/>
          </w:tcPr>
          <w:p>
            <w:pPr>
              <w:jc w:val="center"/>
              <w:rPr>
                <w:rFonts w:ascii="仿宋_GB2312" w:eastAsia="仿宋_GB2312" w:hint="eastAsia"/>
                <w:sz w:val="24"/>
              </w:rPr>
            </w:pPr>
            <w:r>
              <w:rPr>
                <w:rFonts w:ascii="仿宋_GB2312" w:eastAsia="仿宋_GB2312" w:hint="eastAsia"/>
                <w:sz w:val="24"/>
              </w:rPr>
              <w:t>申</w:t>
            </w:r>
          </w:p>
          <w:p>
            <w:pPr>
              <w:jc w:val="center"/>
              <w:rPr>
                <w:rFonts w:ascii="仿宋_GB2312" w:eastAsia="仿宋_GB2312" w:hint="eastAsia"/>
                <w:sz w:val="24"/>
              </w:rPr>
            </w:pPr>
            <w:r>
              <w:rPr>
                <w:rFonts w:ascii="仿宋_GB2312" w:eastAsia="仿宋_GB2312" w:hint="eastAsia"/>
                <w:sz w:val="24"/>
              </w:rPr>
              <w:t>报</w:t>
            </w:r>
          </w:p>
          <w:p>
            <w:pPr>
              <w:jc w:val="center"/>
              <w:rPr>
                <w:rFonts w:ascii="仿宋_GB2312" w:eastAsia="仿宋_GB2312" w:hint="eastAsia"/>
                <w:sz w:val="24"/>
              </w:rPr>
            </w:pPr>
            <w:r>
              <w:rPr>
                <w:rFonts w:ascii="仿宋_GB2312" w:eastAsia="仿宋_GB2312" w:hint="eastAsia"/>
                <w:sz w:val="24"/>
              </w:rPr>
              <w:t>专</w:t>
            </w:r>
          </w:p>
          <w:p>
            <w:pPr>
              <w:jc w:val="center"/>
              <w:rPr>
                <w:rFonts w:ascii="仿宋_GB2312" w:eastAsia="仿宋_GB2312" w:hint="eastAsia"/>
                <w:sz w:val="24"/>
              </w:rPr>
            </w:pPr>
            <w:r>
              <w:rPr>
                <w:rFonts w:ascii="仿宋_GB2312" w:eastAsia="仿宋_GB2312" w:hint="eastAsia"/>
                <w:sz w:val="24"/>
              </w:rPr>
              <w:t>栏</w:t>
            </w:r>
          </w:p>
          <w:p>
            <w:pPr>
              <w:jc w:val="center"/>
              <w:rPr>
                <w:rFonts w:ascii="仿宋_GB2312" w:eastAsia="仿宋_GB2312" w:hint="eastAsia"/>
                <w:sz w:val="24"/>
              </w:rPr>
            </w:pPr>
            <w:r>
              <w:rPr>
                <w:rFonts w:ascii="仿宋_GB2312" w:eastAsia="仿宋_GB2312" w:hint="eastAsia"/>
                <w:sz w:val="24"/>
              </w:rPr>
              <w:t>情</w:t>
            </w:r>
          </w:p>
          <w:p>
            <w:pPr>
              <w:jc w:val="center"/>
              <w:rPr>
                <w:rFonts w:ascii="仿宋_GB2312" w:eastAsia="仿宋_GB2312" w:hint="eastAsia"/>
              </w:rPr>
            </w:pPr>
            <w:r>
              <w:rPr>
                <w:rFonts w:ascii="仿宋_GB2312" w:eastAsia="仿宋_GB2312" w:hint="eastAsia"/>
                <w:sz w:val="24"/>
              </w:rPr>
              <w:t>况</w:t>
            </w:r>
          </w:p>
        </w:tc>
        <w:tc>
          <w:tcPr>
            <w:tcW w:w="1215" w:type="dxa"/>
            <w:tcBorders>
              <w:tl2br w:val="nil"/>
              <w:tr2bl w:val="nil"/>
            </w:tcBorders>
            <w:vAlign w:val="center"/>
          </w:tcPr>
          <w:p>
            <w:pPr>
              <w:jc w:val="center"/>
              <w:rPr>
                <w:rFonts w:ascii="仿宋_GB2312" w:eastAsia="仿宋_GB2312" w:hint="eastAsia"/>
                <w:sz w:val="24"/>
              </w:rPr>
            </w:pPr>
            <w:r>
              <w:rPr>
                <w:rFonts w:ascii="仿宋_GB2312" w:eastAsia="仿宋_GB2312" w:hint="eastAsia"/>
                <w:sz w:val="24"/>
              </w:rPr>
              <w:t>期刊或专栏获得有关部门及上级单位资助情况</w:t>
            </w:r>
          </w:p>
        </w:tc>
        <w:tc>
          <w:tcPr>
            <w:tcW w:w="6764" w:type="dxa"/>
            <w:gridSpan w:val="4"/>
            <w:tcBorders>
              <w:tl2br w:val="nil"/>
              <w:tr2bl w:val="nil"/>
            </w:tcBorders>
          </w:tcPr>
          <w:p>
            <w:pPr>
              <w:widowControl/>
              <w:rPr>
                <w:rFonts w:ascii="仿宋_GB2312" w:eastAsia="仿宋_GB2312" w:hint="eastAsia"/>
                <w:sz w:val="24"/>
              </w:rPr>
            </w:pPr>
          </w:p>
        </w:tc>
      </w:tr>
      <w:tr>
        <w:trPr>
          <w:trHeight w:val="1350"/>
        </w:trPr>
        <w:tc>
          <w:tcPr>
            <w:tcW w:w="1176" w:type="dxa"/>
            <w:vMerge/>
            <w:tcBorders>
              <w:tl2br w:val="nil"/>
              <w:tr2bl w:val="nil"/>
            </w:tcBorders>
            <w:vAlign w:val="center"/>
          </w:tcPr>
          <w:p/>
        </w:tc>
        <w:tc>
          <w:tcPr>
            <w:tcW w:w="1215" w:type="dxa"/>
            <w:tcBorders>
              <w:tl2br w:val="nil"/>
              <w:tr2bl w:val="nil"/>
            </w:tcBorders>
            <w:vAlign w:val="center"/>
          </w:tcPr>
          <w:p>
            <w:pPr>
              <w:widowControl/>
              <w:jc w:val="center"/>
              <w:rPr>
                <w:rFonts w:ascii="仿宋_GB2312" w:eastAsia="仿宋_GB2312" w:hint="eastAsia"/>
                <w:sz w:val="24"/>
              </w:rPr>
            </w:pPr>
            <w:r>
              <w:rPr>
                <w:rFonts w:ascii="仿宋_GB2312" w:eastAsia="仿宋_GB2312" w:hint="eastAsia"/>
                <w:sz w:val="24"/>
              </w:rPr>
              <w:t>主办有关会议或出版有关论文集情况</w:t>
            </w:r>
          </w:p>
        </w:tc>
        <w:tc>
          <w:tcPr>
            <w:tcW w:w="6764" w:type="dxa"/>
            <w:gridSpan w:val="4"/>
            <w:tcBorders>
              <w:tl2br w:val="nil"/>
              <w:tr2bl w:val="nil"/>
            </w:tcBorders>
            <w:vAlign w:val="center"/>
          </w:tcPr>
          <w:p>
            <w:pPr>
              <w:widowControl/>
              <w:jc w:val="center"/>
              <w:rPr>
                <w:rFonts w:ascii="仿宋_GB2312" w:eastAsia="仿宋_GB2312" w:hint="eastAsia"/>
                <w:sz w:val="24"/>
              </w:rPr>
            </w:pPr>
          </w:p>
        </w:tc>
      </w:tr>
      <w:tr>
        <w:trPr>
          <w:trHeight w:val="1350"/>
        </w:trPr>
        <w:tc>
          <w:tcPr>
            <w:tcW w:w="878" w:type="dxa"/>
            <w:vMerge/>
            <w:tcBorders>
              <w:tl2br w:val="nil"/>
              <w:tr2bl w:val="nil"/>
            </w:tcBorders>
            <w:vAlign w:val="center"/>
          </w:tcPr>
          <w:p/>
        </w:tc>
        <w:tc>
          <w:tcPr>
            <w:tcW w:w="1215" w:type="dxa"/>
            <w:tcBorders>
              <w:tl2br w:val="nil"/>
              <w:tr2bl w:val="nil"/>
            </w:tcBorders>
            <w:vAlign w:val="center"/>
          </w:tcPr>
          <w:p>
            <w:pPr>
              <w:widowControl/>
              <w:jc w:val="center"/>
              <w:rPr>
                <w:rFonts w:ascii="仿宋_GB2312" w:eastAsia="仿宋_GB2312" w:hint="eastAsia"/>
                <w:sz w:val="24"/>
              </w:rPr>
            </w:pPr>
            <w:r>
              <w:rPr>
                <w:rFonts w:ascii="仿宋_GB2312" w:eastAsia="仿宋_GB2312" w:hint="eastAsia"/>
                <w:sz w:val="24"/>
              </w:rPr>
              <w:t>有关文章新媒体传播情况</w:t>
            </w:r>
          </w:p>
        </w:tc>
        <w:tc>
          <w:tcPr>
            <w:tcW w:w="6764" w:type="dxa"/>
            <w:gridSpan w:val="4"/>
            <w:tcBorders>
              <w:tl2br w:val="nil"/>
              <w:tr2bl w:val="nil"/>
            </w:tcBorders>
            <w:vAlign w:val="center"/>
          </w:tcPr>
          <w:p>
            <w:pPr>
              <w:widowControl/>
              <w:jc w:val="center"/>
              <w:rPr>
                <w:rFonts w:ascii="仿宋_GB2312" w:eastAsia="仿宋_GB2312" w:hint="eastAsia"/>
                <w:sz w:val="24"/>
              </w:rPr>
            </w:pPr>
          </w:p>
        </w:tc>
      </w:tr>
      <w:tr>
        <w:trPr>
          <w:trHeight w:hRule="exact" w:val="3948"/>
        </w:trPr>
        <w:tc>
          <w:tcPr>
            <w:tcW w:w="878" w:type="dxa"/>
            <w:vMerge/>
            <w:tcBorders>
              <w:tl2br w:val="nil"/>
              <w:tr2bl w:val="nil"/>
            </w:tcBorders>
            <w:vAlign w:val="center"/>
          </w:tcPr>
          <w:p/>
        </w:tc>
        <w:tc>
          <w:tcPr>
            <w:tcW w:w="1215" w:type="dxa"/>
            <w:tcBorders>
              <w:tl2br w:val="nil"/>
              <w:tr2bl w:val="nil"/>
            </w:tcBorders>
            <w:vAlign w:val="center"/>
          </w:tcPr>
          <w:p>
            <w:pPr>
              <w:widowControl/>
              <w:jc w:val="center"/>
              <w:rPr>
                <w:rFonts w:ascii="仿宋_GB2312" w:eastAsia="仿宋_GB2312" w:hint="eastAsia"/>
                <w:sz w:val="24"/>
              </w:rPr>
            </w:pPr>
            <w:r>
              <w:rPr>
                <w:rFonts w:ascii="仿宋_GB2312" w:eastAsia="仿宋_GB2312" w:hint="eastAsia"/>
                <w:sz w:val="24"/>
              </w:rPr>
              <w:t>专栏刊发文章情况</w:t>
            </w:r>
          </w:p>
        </w:tc>
        <w:tc>
          <w:tcPr>
            <w:tcW w:w="6764" w:type="dxa"/>
            <w:gridSpan w:val="4"/>
            <w:tcBorders>
              <w:tl2br w:val="nil"/>
              <w:tr2bl w:val="nil"/>
            </w:tcBorders>
          </w:tcPr>
          <w:p>
            <w:pPr>
              <w:widowControl/>
              <w:jc w:val="left"/>
              <w:rPr>
                <w:rFonts w:ascii="仿宋_GB2312" w:eastAsia="仿宋_GB2312" w:hint="eastAsia"/>
                <w:sz w:val="24"/>
              </w:rPr>
            </w:pPr>
            <w:r>
              <w:rPr>
                <w:rFonts w:ascii="仿宋_GB2312" w:eastAsia="仿宋_GB2312" w:hint="eastAsia"/>
                <w:sz w:val="24"/>
              </w:rPr>
              <w:t>（开栏以来所刊发文章按时间顺序</w:t>
            </w:r>
            <w:r>
              <w:rPr>
                <w:rFonts w:ascii="仿宋_GB2312" w:eastAsia="仿宋_GB2312"/>
                <w:sz w:val="24"/>
              </w:rPr>
              <w:t>列表</w:t>
            </w:r>
            <w:r>
              <w:rPr>
                <w:rFonts w:ascii="仿宋_GB2312" w:eastAsia="仿宋_GB2312" w:hint="eastAsia"/>
                <w:sz w:val="24"/>
              </w:rPr>
              <w:t>，含期数、篇名、作者，可另附页</w:t>
            </w:r>
            <w:bookmarkStart w:id="0" w:name="_GoBack"/>
            <w:bookmarkEnd w:id="0"/>
            <w:r>
              <w:rPr>
                <w:rFonts w:ascii="仿宋_GB2312" w:eastAsia="仿宋_GB2312" w:hint="eastAsia"/>
                <w:sz w:val="24"/>
              </w:rPr>
              <w:t>）</w:t>
            </w:r>
          </w:p>
        </w:tc>
      </w:tr>
      <w:tr>
        <w:trPr>
          <w:trHeight w:hRule="exact" w:val="3948"/>
        </w:trPr>
        <w:tc>
          <w:tcPr>
            <w:tcW w:w="878" w:type="dxa"/>
            <w:vMerge/>
            <w:tcBorders>
              <w:tl2br w:val="nil"/>
              <w:tr2bl w:val="nil"/>
            </w:tcBorders>
            <w:vAlign w:val="center"/>
          </w:tcPr>
          <w:p/>
        </w:tc>
        <w:tc>
          <w:tcPr>
            <w:tcW w:w="1215" w:type="dxa"/>
            <w:tcBorders>
              <w:tl2br w:val="nil"/>
              <w:tr2bl w:val="nil"/>
            </w:tcBorders>
            <w:vAlign w:val="center"/>
          </w:tcPr>
          <w:p>
            <w:pPr>
              <w:widowControl/>
              <w:jc w:val="center"/>
              <w:rPr>
                <w:rFonts w:ascii="仿宋_GB2312" w:eastAsia="仿宋_GB2312" w:hint="eastAsia"/>
                <w:sz w:val="24"/>
              </w:rPr>
            </w:pPr>
            <w:r>
              <w:rPr>
                <w:rFonts w:ascii="仿宋_GB2312" w:eastAsia="仿宋_GB2312" w:hint="eastAsia"/>
                <w:sz w:val="24"/>
              </w:rPr>
              <w:t>专栏下一步建设</w:t>
            </w:r>
            <w:r>
              <w:rPr>
                <w:rFonts w:ascii="仿宋_GB2312" w:eastAsia="仿宋_GB2312"/>
                <w:sz w:val="24"/>
              </w:rPr>
              <w:t>方案、选题计划和相关支持措施</w:t>
            </w:r>
            <w:r>
              <w:rPr>
                <w:rFonts w:ascii="仿宋_GB2312" w:eastAsia="仿宋_GB2312" w:hint="eastAsia"/>
                <w:sz w:val="24"/>
              </w:rPr>
              <w:t>（两年内）</w:t>
            </w:r>
          </w:p>
        </w:tc>
        <w:tc>
          <w:tcPr>
            <w:tcW w:w="6764" w:type="dxa"/>
            <w:gridSpan w:val="4"/>
            <w:tcBorders>
              <w:tl2br w:val="nil"/>
              <w:tr2bl w:val="nil"/>
            </w:tcBorders>
          </w:tcPr>
          <w:p>
            <w:pPr>
              <w:widowControl/>
              <w:rPr>
                <w:rFonts w:ascii="仿宋_GB2312" w:eastAsia="仿宋_GB2312" w:hint="eastAsia"/>
                <w:sz w:val="24"/>
              </w:rPr>
            </w:pPr>
            <w:r>
              <w:rPr>
                <w:rFonts w:ascii="仿宋_GB2312" w:eastAsia="仿宋_GB2312" w:hint="eastAsia"/>
                <w:sz w:val="24"/>
              </w:rPr>
              <w:t>（字数在</w:t>
            </w:r>
            <w:r>
              <w:rPr>
                <w:rFonts w:eastAsia="仿宋_GB2312"/>
                <w:sz w:val="24"/>
              </w:rPr>
              <w:t>2000</w:t>
            </w:r>
            <w:r>
              <w:rPr>
                <w:rFonts w:ascii="仿宋_GB2312" w:eastAsia="仿宋_GB2312" w:hint="eastAsia"/>
                <w:sz w:val="24"/>
              </w:rPr>
              <w:t>字以内，可另附页）</w:t>
            </w:r>
          </w:p>
        </w:tc>
      </w:tr>
      <w:tr>
        <w:trPr>
          <w:trHeight w:val="3004"/>
        </w:trPr>
        <w:tc>
          <w:tcPr>
            <w:tcW w:w="1176" w:type="dxa"/>
            <w:tcBorders>
              <w:tl2br w:val="nil"/>
              <w:tr2bl w:val="nil"/>
            </w:tcBorders>
            <w:vAlign w:val="center"/>
          </w:tcPr>
          <w:p>
            <w:pPr>
              <w:jc w:val="center"/>
              <w:rPr>
                <w:rFonts w:ascii="仿宋_GB2312" w:eastAsia="仿宋_GB2312" w:hint="eastAsia"/>
                <w:sz w:val="24"/>
              </w:rPr>
            </w:pPr>
            <w:r>
              <w:rPr>
                <w:rFonts w:ascii="仿宋_GB2312" w:eastAsia="仿宋_GB2312" w:hint="eastAsia"/>
                <w:sz w:val="24"/>
              </w:rPr>
              <w:t>主</w:t>
            </w:r>
          </w:p>
          <w:p>
            <w:pPr>
              <w:jc w:val="center"/>
              <w:rPr>
                <w:rFonts w:ascii="仿宋_GB2312" w:eastAsia="仿宋_GB2312" w:hint="eastAsia"/>
                <w:sz w:val="24"/>
              </w:rPr>
            </w:pPr>
            <w:r>
              <w:rPr>
                <w:rFonts w:ascii="仿宋_GB2312" w:eastAsia="仿宋_GB2312" w:hint="eastAsia"/>
                <w:sz w:val="24"/>
              </w:rPr>
              <w:t>办</w:t>
            </w:r>
          </w:p>
          <w:p>
            <w:pPr>
              <w:jc w:val="center"/>
              <w:rPr>
                <w:rFonts w:ascii="仿宋_GB2312" w:eastAsia="仿宋_GB2312" w:hint="eastAsia"/>
                <w:sz w:val="24"/>
              </w:rPr>
            </w:pPr>
            <w:r>
              <w:rPr>
                <w:rFonts w:ascii="仿宋_GB2312" w:eastAsia="仿宋_GB2312" w:hint="eastAsia"/>
                <w:sz w:val="24"/>
              </w:rPr>
              <w:t>单</w:t>
            </w:r>
          </w:p>
          <w:p>
            <w:pPr>
              <w:jc w:val="center"/>
              <w:rPr>
                <w:rFonts w:ascii="仿宋_GB2312" w:eastAsia="仿宋_GB2312" w:hint="eastAsia"/>
                <w:sz w:val="24"/>
              </w:rPr>
            </w:pPr>
            <w:r>
              <w:rPr>
                <w:rFonts w:ascii="仿宋_GB2312" w:eastAsia="仿宋_GB2312" w:hint="eastAsia"/>
                <w:sz w:val="24"/>
              </w:rPr>
              <w:t>位</w:t>
            </w:r>
          </w:p>
          <w:p>
            <w:pPr>
              <w:jc w:val="center"/>
              <w:rPr>
                <w:rFonts w:ascii="仿宋_GB2312" w:eastAsia="仿宋_GB2312" w:hint="eastAsia"/>
                <w:sz w:val="24"/>
              </w:rPr>
            </w:pPr>
            <w:r>
              <w:rPr>
                <w:rFonts w:ascii="仿宋_GB2312" w:eastAsia="仿宋_GB2312" w:hint="eastAsia"/>
                <w:sz w:val="24"/>
              </w:rPr>
              <w:t>意</w:t>
            </w:r>
          </w:p>
          <w:p>
            <w:pPr>
              <w:jc w:val="center"/>
              <w:rPr>
                <w:rFonts w:ascii="仿宋_GB2312" w:eastAsia="仿宋_GB2312" w:hint="eastAsia"/>
                <w:sz w:val="24"/>
              </w:rPr>
            </w:pPr>
            <w:r>
              <w:rPr>
                <w:rFonts w:ascii="仿宋_GB2312" w:eastAsia="仿宋_GB2312" w:hint="eastAsia"/>
                <w:sz w:val="24"/>
              </w:rPr>
              <w:t>见</w:t>
            </w:r>
          </w:p>
        </w:tc>
        <w:tc>
          <w:tcPr>
            <w:tcW w:w="7979" w:type="dxa"/>
            <w:gridSpan w:val="5"/>
            <w:tcBorders>
              <w:tl2br w:val="nil"/>
              <w:tr2bl w:val="nil"/>
            </w:tcBorders>
            <w:vAlign w:val="bottom"/>
          </w:tcPr>
          <w:p>
            <w:pPr>
              <w:jc w:val="right"/>
              <w:rPr>
                <w:rFonts w:ascii="仿宋_GB2312" w:eastAsia="仿宋_GB2312" w:hint="eastAsia"/>
                <w:sz w:val="24"/>
              </w:rPr>
            </w:pPr>
          </w:p>
          <w:p>
            <w:pPr>
              <w:jc w:val="right"/>
              <w:rPr>
                <w:rFonts w:ascii="仿宋_GB2312" w:eastAsia="仿宋_GB2312" w:hint="eastAsia"/>
                <w:sz w:val="24"/>
              </w:rPr>
            </w:pPr>
          </w:p>
          <w:p>
            <w:pPr>
              <w:jc w:val="right"/>
              <w:rPr>
                <w:rFonts w:ascii="仿宋_GB2312" w:eastAsia="仿宋_GB2312" w:hint="eastAsia"/>
                <w:sz w:val="24"/>
              </w:rPr>
            </w:pPr>
          </w:p>
          <w:p>
            <w:pPr>
              <w:jc w:val="right"/>
              <w:rPr>
                <w:rFonts w:ascii="仿宋_GB2312" w:eastAsia="仿宋_GB2312" w:hint="eastAsia"/>
                <w:sz w:val="24"/>
              </w:rPr>
            </w:pPr>
          </w:p>
          <w:p>
            <w:pPr>
              <w:jc w:val="right"/>
              <w:rPr>
                <w:rFonts w:ascii="仿宋_GB2312" w:eastAsia="仿宋_GB2312" w:hint="eastAsia"/>
                <w:sz w:val="24"/>
              </w:rPr>
            </w:pPr>
          </w:p>
          <w:p>
            <w:pPr>
              <w:jc w:val="right"/>
              <w:rPr>
                <w:rFonts w:ascii="仿宋_GB2312" w:eastAsia="仿宋_GB2312" w:hint="eastAsia"/>
                <w:sz w:val="24"/>
              </w:rPr>
            </w:pPr>
          </w:p>
          <w:p>
            <w:pPr>
              <w:jc w:val="right"/>
              <w:rPr>
                <w:rFonts w:ascii="仿宋_GB2312" w:eastAsia="仿宋_GB2312" w:hint="eastAsia"/>
                <w:sz w:val="24"/>
              </w:rPr>
            </w:pPr>
          </w:p>
          <w:p>
            <w:pPr>
              <w:jc w:val="right"/>
              <w:rPr>
                <w:rFonts w:ascii="仿宋_GB2312" w:eastAsia="仿宋_GB2312" w:hint="eastAsia"/>
                <w:sz w:val="24"/>
              </w:rPr>
            </w:pPr>
            <w:r>
              <w:rPr>
                <w:rFonts w:ascii="仿宋_GB2312" w:eastAsia="仿宋_GB2312" w:hint="eastAsia"/>
                <w:sz w:val="24"/>
              </w:rPr>
              <w:t xml:space="preserve">                       （签章）            年    月   日</w:t>
            </w:r>
          </w:p>
        </w:tc>
      </w:tr>
      <w:tr>
        <w:trPr>
          <w:trHeight w:val="3004"/>
        </w:trPr>
        <w:tc>
          <w:tcPr>
            <w:tcW w:w="1176" w:type="dxa"/>
            <w:tcBorders>
              <w:tl2br w:val="nil"/>
              <w:tr2bl w:val="nil"/>
            </w:tcBorders>
            <w:vAlign w:val="center"/>
          </w:tcPr>
          <w:p>
            <w:pPr>
              <w:jc w:val="distribute"/>
              <w:rPr>
                <w:rFonts w:ascii="仿宋_GB2312" w:eastAsia="仿宋_GB2312" w:hint="eastAsia"/>
                <w:sz w:val="24"/>
              </w:rPr>
            </w:pPr>
            <w:r>
              <w:rPr>
                <w:rFonts w:ascii="仿宋_GB2312" w:eastAsia="仿宋_GB2312" w:hint="eastAsia"/>
                <w:sz w:val="24"/>
              </w:rPr>
              <w:t>主</w:t>
            </w:r>
          </w:p>
          <w:p>
            <w:pPr>
              <w:jc w:val="distribute"/>
              <w:rPr>
                <w:rFonts w:ascii="仿宋_GB2312" w:eastAsia="仿宋_GB2312" w:hint="eastAsia"/>
                <w:sz w:val="24"/>
              </w:rPr>
            </w:pPr>
            <w:r>
              <w:rPr>
                <w:rFonts w:ascii="仿宋_GB2312" w:eastAsia="仿宋_GB2312" w:hint="eastAsia"/>
                <w:sz w:val="24"/>
              </w:rPr>
              <w:t>管</w:t>
            </w:r>
          </w:p>
          <w:p>
            <w:pPr>
              <w:jc w:val="distribute"/>
              <w:rPr>
                <w:rFonts w:ascii="仿宋_GB2312" w:eastAsia="仿宋_GB2312" w:hint="eastAsia"/>
                <w:sz w:val="24"/>
              </w:rPr>
            </w:pPr>
            <w:r>
              <w:rPr>
                <w:rFonts w:ascii="仿宋_GB2312" w:eastAsia="仿宋_GB2312" w:hint="eastAsia"/>
                <w:sz w:val="24"/>
              </w:rPr>
              <w:t>单</w:t>
            </w:r>
          </w:p>
          <w:p>
            <w:pPr>
              <w:jc w:val="distribute"/>
              <w:rPr>
                <w:rFonts w:ascii="仿宋_GB2312" w:eastAsia="仿宋_GB2312" w:hint="eastAsia"/>
                <w:sz w:val="24"/>
              </w:rPr>
            </w:pPr>
            <w:r>
              <w:rPr>
                <w:rFonts w:ascii="仿宋_GB2312" w:eastAsia="仿宋_GB2312" w:hint="eastAsia"/>
                <w:sz w:val="24"/>
              </w:rPr>
              <w:t>位</w:t>
            </w:r>
          </w:p>
          <w:p>
            <w:pPr>
              <w:jc w:val="distribute"/>
              <w:rPr>
                <w:rFonts w:ascii="仿宋_GB2312" w:eastAsia="仿宋_GB2312" w:hint="eastAsia"/>
                <w:sz w:val="24"/>
              </w:rPr>
            </w:pPr>
            <w:r>
              <w:rPr>
                <w:rFonts w:ascii="仿宋_GB2312" w:eastAsia="仿宋_GB2312" w:hint="eastAsia"/>
                <w:sz w:val="24"/>
              </w:rPr>
              <w:t>意</w:t>
            </w:r>
          </w:p>
          <w:p>
            <w:pPr>
              <w:jc w:val="distribute"/>
              <w:rPr>
                <w:rFonts w:ascii="仿宋_GB2312" w:eastAsia="仿宋_GB2312" w:hint="eastAsia"/>
                <w:sz w:val="24"/>
              </w:rPr>
            </w:pPr>
            <w:r>
              <w:rPr>
                <w:rFonts w:ascii="仿宋_GB2312" w:eastAsia="仿宋_GB2312" w:hint="eastAsia"/>
                <w:sz w:val="24"/>
              </w:rPr>
              <w:t>见</w:t>
            </w:r>
          </w:p>
        </w:tc>
        <w:tc>
          <w:tcPr>
            <w:tcW w:w="7979" w:type="dxa"/>
            <w:gridSpan w:val="5"/>
            <w:tcBorders>
              <w:tl2br w:val="nil"/>
              <w:tr2bl w:val="nil"/>
            </w:tcBorders>
          </w:tcPr>
          <w:p>
            <w:pPr>
              <w:rPr>
                <w:rFonts w:ascii="仿宋_GB2312" w:eastAsia="仿宋_GB2312" w:hint="eastAsia"/>
                <w:sz w:val="24"/>
              </w:rPr>
            </w:pPr>
            <w:r>
              <w:rPr>
                <w:rFonts w:ascii="仿宋_GB2312" w:eastAsia="仿宋_GB2312" w:hint="eastAsia"/>
                <w:sz w:val="24"/>
              </w:rPr>
              <w:t>（中央单位主管、登记地在京外的期刊，可不填写此栏，由属地党委宣传部在下一栏填写意见）</w:t>
            </w:r>
          </w:p>
          <w:p>
            <w:pPr>
              <w:rPr>
                <w:rFonts w:ascii="仿宋_GB2312" w:eastAsia="仿宋_GB2312" w:hint="eastAsia"/>
                <w:sz w:val="24"/>
              </w:rPr>
            </w:pPr>
          </w:p>
          <w:p>
            <w:pPr>
              <w:rPr>
                <w:rFonts w:ascii="仿宋_GB2312" w:eastAsia="仿宋_GB2312" w:hint="eastAsia"/>
                <w:sz w:val="24"/>
              </w:rPr>
            </w:pPr>
          </w:p>
          <w:p>
            <w:pPr>
              <w:rPr>
                <w:rFonts w:ascii="仿宋_GB2312" w:eastAsia="仿宋_GB2312" w:hint="eastAsia"/>
                <w:sz w:val="24"/>
              </w:rPr>
            </w:pPr>
          </w:p>
          <w:p>
            <w:pPr>
              <w:rPr>
                <w:rFonts w:ascii="仿宋_GB2312" w:eastAsia="仿宋_GB2312" w:hint="eastAsia"/>
                <w:sz w:val="24"/>
              </w:rPr>
            </w:pPr>
          </w:p>
          <w:p>
            <w:pPr>
              <w:rPr>
                <w:rFonts w:ascii="仿宋_GB2312" w:eastAsia="仿宋_GB2312" w:hint="eastAsia"/>
                <w:sz w:val="24"/>
              </w:rPr>
            </w:pPr>
          </w:p>
          <w:p>
            <w:pPr>
              <w:rPr>
                <w:rFonts w:ascii="仿宋_GB2312" w:eastAsia="仿宋_GB2312" w:hint="eastAsia"/>
                <w:sz w:val="24"/>
              </w:rPr>
            </w:pPr>
          </w:p>
          <w:p>
            <w:pPr>
              <w:rPr>
                <w:rFonts w:ascii="仿宋_GB2312" w:eastAsia="仿宋_GB2312" w:hint="eastAsia"/>
                <w:sz w:val="24"/>
              </w:rPr>
            </w:pPr>
          </w:p>
          <w:p>
            <w:pPr>
              <w:rPr>
                <w:rFonts w:ascii="仿宋_GB2312" w:eastAsia="仿宋_GB2312" w:hint="eastAsia"/>
                <w:sz w:val="24"/>
              </w:rPr>
            </w:pPr>
          </w:p>
          <w:p>
            <w:pPr>
              <w:rPr>
                <w:rFonts w:ascii="仿宋_GB2312" w:eastAsia="仿宋_GB2312" w:hint="eastAsia"/>
                <w:sz w:val="24"/>
              </w:rPr>
            </w:pPr>
            <w:r>
              <w:rPr>
                <w:rFonts w:ascii="仿宋_GB2312" w:eastAsia="仿宋_GB2312" w:hint="eastAsia"/>
                <w:sz w:val="24"/>
              </w:rPr>
              <w:t xml:space="preserve">                                （签章）            年    月    日</w:t>
            </w:r>
          </w:p>
        </w:tc>
      </w:tr>
      <w:tr>
        <w:trPr>
          <w:trHeight w:val="3004"/>
        </w:trPr>
        <w:tc>
          <w:tcPr>
            <w:tcW w:w="1176" w:type="dxa"/>
            <w:tcBorders>
              <w:tl2br w:val="nil"/>
              <w:tr2bl w:val="nil"/>
            </w:tcBorders>
            <w:vAlign w:val="center"/>
          </w:tcPr>
          <w:p>
            <w:pPr>
              <w:jc w:val="center"/>
              <w:rPr>
                <w:rFonts w:ascii="仿宋_GB2312" w:eastAsia="仿宋_GB2312" w:hint="eastAsia"/>
                <w:sz w:val="24"/>
              </w:rPr>
            </w:pPr>
            <w:r>
              <w:rPr>
                <w:rFonts w:ascii="仿宋_GB2312" w:eastAsia="仿宋_GB2312" w:hint="eastAsia"/>
                <w:sz w:val="24"/>
              </w:rPr>
              <w:t>属</w:t>
            </w:r>
          </w:p>
          <w:p>
            <w:pPr>
              <w:jc w:val="center"/>
              <w:rPr>
                <w:rFonts w:ascii="仿宋_GB2312" w:eastAsia="仿宋_GB2312" w:hint="eastAsia"/>
                <w:sz w:val="24"/>
              </w:rPr>
            </w:pPr>
            <w:r>
              <w:rPr>
                <w:rFonts w:ascii="仿宋_GB2312" w:eastAsia="仿宋_GB2312" w:hint="eastAsia"/>
                <w:sz w:val="24"/>
              </w:rPr>
              <w:t>地</w:t>
            </w:r>
          </w:p>
          <w:p>
            <w:pPr>
              <w:jc w:val="center"/>
              <w:rPr>
                <w:rFonts w:ascii="仿宋_GB2312" w:eastAsia="仿宋_GB2312" w:hint="eastAsia"/>
                <w:sz w:val="24"/>
              </w:rPr>
            </w:pPr>
            <w:r>
              <w:rPr>
                <w:rFonts w:ascii="仿宋_GB2312" w:eastAsia="仿宋_GB2312" w:hint="eastAsia"/>
                <w:sz w:val="24"/>
              </w:rPr>
              <w:t>党</w:t>
            </w:r>
          </w:p>
          <w:p>
            <w:pPr>
              <w:jc w:val="center"/>
              <w:rPr>
                <w:rFonts w:ascii="仿宋_GB2312" w:eastAsia="仿宋_GB2312" w:hint="eastAsia"/>
                <w:sz w:val="24"/>
              </w:rPr>
            </w:pPr>
            <w:r>
              <w:rPr>
                <w:rFonts w:ascii="仿宋_GB2312" w:eastAsia="仿宋_GB2312" w:hint="eastAsia"/>
                <w:sz w:val="24"/>
              </w:rPr>
              <w:t>委</w:t>
            </w:r>
          </w:p>
          <w:p>
            <w:pPr>
              <w:jc w:val="center"/>
              <w:rPr>
                <w:rFonts w:ascii="仿宋_GB2312" w:eastAsia="仿宋_GB2312" w:hint="eastAsia"/>
                <w:sz w:val="24"/>
              </w:rPr>
            </w:pPr>
            <w:r>
              <w:rPr>
                <w:rFonts w:ascii="仿宋_GB2312" w:eastAsia="仿宋_GB2312" w:hint="eastAsia"/>
                <w:sz w:val="24"/>
              </w:rPr>
              <w:t>宣</w:t>
            </w:r>
          </w:p>
          <w:p>
            <w:pPr>
              <w:jc w:val="center"/>
              <w:rPr>
                <w:rFonts w:ascii="仿宋_GB2312" w:eastAsia="仿宋_GB2312" w:hint="eastAsia"/>
                <w:sz w:val="24"/>
              </w:rPr>
            </w:pPr>
            <w:r>
              <w:rPr>
                <w:rFonts w:ascii="仿宋_GB2312" w:eastAsia="仿宋_GB2312" w:hint="eastAsia"/>
                <w:sz w:val="24"/>
              </w:rPr>
              <w:t>传</w:t>
            </w:r>
          </w:p>
          <w:p>
            <w:pPr>
              <w:jc w:val="center"/>
              <w:rPr>
                <w:rFonts w:ascii="仿宋_GB2312" w:eastAsia="仿宋_GB2312" w:hint="eastAsia"/>
                <w:sz w:val="24"/>
              </w:rPr>
            </w:pPr>
            <w:r>
              <w:rPr>
                <w:rFonts w:ascii="仿宋_GB2312" w:eastAsia="仿宋_GB2312" w:hint="eastAsia"/>
                <w:sz w:val="24"/>
              </w:rPr>
              <w:t>部</w:t>
            </w:r>
          </w:p>
          <w:p>
            <w:pPr>
              <w:jc w:val="center"/>
              <w:rPr>
                <w:rFonts w:ascii="仿宋_GB2312" w:eastAsia="仿宋_GB2312" w:hint="eastAsia"/>
                <w:sz w:val="24"/>
              </w:rPr>
            </w:pPr>
            <w:r>
              <w:rPr>
                <w:rFonts w:ascii="仿宋_GB2312" w:eastAsia="仿宋_GB2312" w:hint="eastAsia"/>
                <w:sz w:val="24"/>
              </w:rPr>
              <w:t>意</w:t>
            </w:r>
          </w:p>
          <w:p>
            <w:pPr>
              <w:jc w:val="center"/>
              <w:rPr>
                <w:rFonts w:ascii="仿宋_GB2312" w:eastAsia="仿宋_GB2312" w:hint="eastAsia"/>
                <w:sz w:val="24"/>
              </w:rPr>
            </w:pPr>
            <w:r>
              <w:rPr>
                <w:rFonts w:ascii="仿宋_GB2312" w:eastAsia="仿宋_GB2312" w:hint="eastAsia"/>
                <w:sz w:val="24"/>
              </w:rPr>
              <w:t>见</w:t>
            </w:r>
          </w:p>
        </w:tc>
        <w:tc>
          <w:tcPr>
            <w:tcW w:w="7979" w:type="dxa"/>
            <w:gridSpan w:val="5"/>
            <w:tcBorders>
              <w:tl2br w:val="nil"/>
              <w:tr2bl w:val="nil"/>
            </w:tcBorders>
          </w:tcPr>
          <w:p>
            <w:pPr>
              <w:rPr>
                <w:rFonts w:ascii="仿宋_GB2312" w:eastAsia="仿宋_GB2312" w:hint="eastAsia"/>
                <w:sz w:val="24"/>
              </w:rPr>
            </w:pPr>
            <w:r>
              <w:rPr>
                <w:rFonts w:ascii="仿宋_GB2312" w:eastAsia="仿宋_GB2312" w:hint="eastAsia"/>
                <w:sz w:val="24"/>
              </w:rPr>
              <w:t>（中央在京期刊主管单位已填写意见的，可不填写此栏）</w:t>
            </w:r>
          </w:p>
          <w:p>
            <w:pPr>
              <w:rPr>
                <w:rFonts w:ascii="仿宋_GB2312" w:eastAsia="仿宋_GB2312" w:hint="eastAsia"/>
                <w:sz w:val="24"/>
              </w:rPr>
            </w:pPr>
          </w:p>
          <w:p>
            <w:pPr>
              <w:rPr>
                <w:rFonts w:ascii="仿宋_GB2312" w:eastAsia="仿宋_GB2312" w:hint="eastAsia"/>
                <w:sz w:val="24"/>
              </w:rPr>
            </w:pPr>
          </w:p>
          <w:p>
            <w:pPr>
              <w:rPr>
                <w:rFonts w:ascii="仿宋_GB2312" w:eastAsia="仿宋_GB2312" w:hint="eastAsia"/>
                <w:sz w:val="24"/>
              </w:rPr>
            </w:pPr>
          </w:p>
          <w:p>
            <w:pPr>
              <w:rPr>
                <w:rFonts w:ascii="仿宋_GB2312" w:eastAsia="仿宋_GB2312" w:hint="eastAsia"/>
                <w:sz w:val="24"/>
              </w:rPr>
            </w:pPr>
          </w:p>
          <w:p>
            <w:pPr>
              <w:rPr>
                <w:rFonts w:ascii="仿宋_GB2312" w:eastAsia="仿宋_GB2312" w:hint="eastAsia"/>
                <w:sz w:val="24"/>
              </w:rPr>
            </w:pPr>
          </w:p>
          <w:p>
            <w:pPr>
              <w:rPr>
                <w:rFonts w:ascii="仿宋_GB2312" w:eastAsia="仿宋_GB2312" w:hint="eastAsia"/>
                <w:sz w:val="24"/>
              </w:rPr>
            </w:pPr>
          </w:p>
          <w:p>
            <w:pPr>
              <w:rPr>
                <w:rFonts w:ascii="仿宋_GB2312" w:eastAsia="仿宋_GB2312" w:hint="eastAsia"/>
                <w:sz w:val="24"/>
              </w:rPr>
            </w:pPr>
          </w:p>
          <w:p>
            <w:pPr>
              <w:rPr>
                <w:rFonts w:ascii="仿宋_GB2312" w:eastAsia="仿宋_GB2312" w:hint="eastAsia"/>
                <w:sz w:val="24"/>
              </w:rPr>
            </w:pPr>
          </w:p>
          <w:p>
            <w:pPr>
              <w:rPr>
                <w:rFonts w:ascii="仿宋_GB2312" w:eastAsia="仿宋_GB2312" w:hint="eastAsia"/>
                <w:sz w:val="24"/>
              </w:rPr>
            </w:pPr>
          </w:p>
          <w:p>
            <w:pPr>
              <w:rPr>
                <w:rFonts w:ascii="仿宋_GB2312" w:eastAsia="仿宋_GB2312" w:hint="eastAsia"/>
                <w:sz w:val="24"/>
              </w:rPr>
            </w:pPr>
            <w:r>
              <w:rPr>
                <w:rFonts w:ascii="仿宋_GB2312" w:eastAsia="仿宋_GB2312" w:hint="eastAsia"/>
                <w:sz w:val="24"/>
              </w:rPr>
              <w:t xml:space="preserve">                               （签章）              年   月   日</w:t>
            </w:r>
          </w:p>
        </w:tc>
      </w:tr>
      <w:tr>
        <w:trPr>
          <w:trHeight w:val="1820"/>
        </w:trPr>
        <w:tc>
          <w:tcPr>
            <w:tcW w:w="1176" w:type="dxa"/>
            <w:tcBorders>
              <w:tl2br w:val="nil"/>
              <w:tr2bl w:val="nil"/>
            </w:tcBorders>
            <w:vAlign w:val="center"/>
          </w:tcPr>
          <w:p>
            <w:pPr>
              <w:jc w:val="distribute"/>
              <w:rPr>
                <w:rFonts w:ascii="仿宋_GB2312" w:eastAsia="仿宋_GB2312" w:hint="eastAsia"/>
                <w:sz w:val="24"/>
              </w:rPr>
            </w:pPr>
            <w:r>
              <w:rPr>
                <w:rFonts w:ascii="仿宋_GB2312" w:eastAsia="仿宋_GB2312" w:hint="eastAsia"/>
                <w:sz w:val="24"/>
              </w:rPr>
              <w:t>备</w:t>
            </w:r>
          </w:p>
          <w:p>
            <w:pPr>
              <w:jc w:val="distribute"/>
              <w:rPr>
                <w:rFonts w:ascii="仿宋_GB2312" w:eastAsia="仿宋_GB2312" w:hint="eastAsia"/>
                <w:sz w:val="24"/>
              </w:rPr>
            </w:pPr>
          </w:p>
          <w:p>
            <w:pPr>
              <w:jc w:val="distribute"/>
              <w:rPr>
                <w:rFonts w:ascii="仿宋_GB2312" w:eastAsia="仿宋_GB2312" w:hint="eastAsia"/>
                <w:sz w:val="24"/>
              </w:rPr>
            </w:pPr>
            <w:r>
              <w:rPr>
                <w:rFonts w:ascii="仿宋_GB2312" w:eastAsia="仿宋_GB2312" w:hint="eastAsia"/>
                <w:sz w:val="24"/>
              </w:rPr>
              <w:t>注</w:t>
            </w:r>
          </w:p>
        </w:tc>
        <w:tc>
          <w:tcPr>
            <w:tcW w:w="7979" w:type="dxa"/>
            <w:gridSpan w:val="5"/>
            <w:tcBorders>
              <w:tl2br w:val="nil"/>
              <w:tr2bl w:val="nil"/>
            </w:tcBorders>
            <w:vAlign w:val="center"/>
          </w:tcPr>
          <w:p>
            <w:pPr>
              <w:rPr>
                <w:rFonts w:ascii="仿宋_GB2312" w:eastAsia="仿宋_GB2312" w:hint="eastAsia"/>
                <w:sz w:val="24"/>
              </w:rPr>
            </w:pPr>
          </w:p>
        </w:tc>
      </w:tr>
    </w:tbl>
    <w:p>
      <w:pPr>
        <w:pBdr>
          <w:top w:val="none" w:sz="0" w:space="0" w:color="auto"/>
          <w:left w:val="none" w:sz="0" w:space="0" w:color="auto"/>
          <w:bottom w:val="none" w:sz="0" w:space="0" w:color="auto"/>
          <w:right w:val="none" w:sz="0" w:space="0" w:color="auto"/>
          <w:between w:val="none" w:sz="0" w:space="0" w:color="auto"/>
        </w:pBdr>
        <w:shd w:val="clear" w:color="auto" w:fill="FFFFFF"/>
        <w:rPr>
          <w:rFonts w:ascii="仿宋_GB2312" w:eastAsia="仿宋_GB2312" w:hint="eastAsia"/>
          <w:sz w:val="24"/>
          <w:szCs w:val="24"/>
        </w:rPr>
      </w:pPr>
    </w:p>
    <w:p>
      <w:pPr>
        <w:pBdr>
          <w:top w:val="none" w:sz="0" w:space="0" w:color="auto"/>
          <w:left w:val="none" w:sz="0" w:space="0" w:color="auto"/>
          <w:bottom w:val="none" w:sz="0" w:space="0" w:color="auto"/>
          <w:right w:val="none" w:sz="0" w:space="0" w:color="auto"/>
          <w:between w:val="none" w:sz="0" w:space="0" w:color="auto"/>
        </w:pBdr>
        <w:shd w:val="clear" w:color="auto" w:fill="FFFFFF"/>
        <w:rPr>
          <w:rFonts w:eastAsia="仿宋" w:hint="eastAsia"/>
          <w:b/>
          <w:bCs/>
          <w:sz w:val="36"/>
          <w:szCs w:val="36"/>
        </w:rPr>
      </w:pPr>
      <w:r>
        <w:rPr>
          <w:rFonts w:eastAsia="黑体"/>
          <w:sz w:val="24"/>
          <w:szCs w:val="24"/>
        </w:rPr>
        <w:t>注：填写表格用宋体4号字，填写不下的，可注明另附页；附页材料用A4纸打印，正文用宋体3号字、行距28磅。</w:t>
      </w:r>
    </w:p>
    <w:sectPr>
      <w:headerReference w:type="first" r:id="rId2"/>
      <w:footerReference w:type="default" r:id="rId3"/>
      <w:footerReference w:type="even" r:id="rId4"/>
      <w:footerReference w:type="first" r:id="rId5"/>
      <w:pgSz w:w="11907" w:h="16840"/>
      <w:pgMar w:top="1985" w:right="1701" w:bottom="1985" w:left="1701" w:header="851" w:footer="851" w:gutter="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华文楷体">
    <w:panose1 w:val="02010600040101010101"/>
    <w:charset w:val="86"/>
    <w:family w:val="auto"/>
    <w:pitch w:val="variable"/>
    <w:sig w:usb0="00000287" w:usb1="080F0000" w:usb2="00000000" w:usb3="00000000" w:csb0="0004009F" w:csb1="DFD70000"/>
  </w:font>
  <w:font w:name="仿宋">
    <w:altName w:val="仿宋_GB2312"/>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Courier New">
    <w:altName w:val="DejaVu Sans"/>
    <w:panose1 w:val="02070309020205020404"/>
    <w:charset w:val="01"/>
    <w:family w:val="modern"/>
    <w:pitch w:val="variable"/>
    <w:sig w:usb0="E0002AFF" w:usb1="C0007843" w:usb2="00000009" w:usb3="00000000" w:csb0="400001FF" w:csb1="FFFF0000"/>
  </w:font>
  <w:font w:name="Calibri">
    <w:altName w:val="DejaVu Sans"/>
    <w:panose1 w:val="020F0502020204030204"/>
    <w:charset w:val="00"/>
    <w:family w:val="swiss"/>
    <w:pitch w:val="variable"/>
    <w:sig w:usb0="00000000" w:usb1="00000000" w:usb2="00000001" w:usb3="00000000" w:csb0="0000019F" w:csb1="00000000"/>
  </w:font>
  <w:font w:name="Arial">
    <w:altName w:val="Times New Roman"/>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7"/>
      </w:tabs>
      <w:jc w:val="center"/>
    </w:pPr>
    <w:r>
      <w:rPr>
        <w:rFonts w:ascii="仿宋_GB2312" w:eastAsia="仿宋_GB2312" w:hint="eastAsia"/>
        <w:sz w:val="24"/>
      </w:rPr>
      <w:t>—</w:t>
    </w:r>
    <w:r>
      <w:rPr>
        <w:sz w:val="24"/>
      </w:rPr>
      <w:t xml:space="preserve"> </w:t>
    </w:r>
    <w:r>
      <w:rPr>
        <w:sz w:val="24"/>
      </w:rPr>
      <w:fldChar w:fldCharType="begin"/>
    </w:r>
    <w:r>
      <w:rPr>
        <w:sz w:val="24"/>
      </w:rPr>
      <w:instrText>Page</w:instrText>
    </w:r>
    <w:r>
      <w:rPr>
        <w:sz w:val="24"/>
      </w:rPr>
      <w:fldChar w:fldCharType="separate"/>
    </w:r>
    <w:r>
      <w:rPr>
        <w:sz w:val="24"/>
      </w:rPr>
      <w:t>2</w:t>
    </w:r>
    <w:r>
      <w:rPr>
        <w:sz w:val="24"/>
      </w:rPr>
      <w:fldChar w:fldCharType="end"/>
    </w:r>
    <w:r>
      <w:rPr>
        <w:rFonts w:hint="eastAsia"/>
        <w:sz w:val="24"/>
      </w:rPr>
      <w:t xml:space="preserve"> </w:t>
    </w:r>
    <w:r>
      <w:rPr>
        <w:rFonts w:ascii="仿宋_GB2312" w:eastAsia="仿宋_GB2312" w:hint="eastAsia"/>
        <w:sz w:val="24"/>
      </w:rPr>
      <w:t>—</w:t>
    </w:r>
  </w:p>
  <w:p>
    <w:pPr>
      <w:pStyle w:val="20"/>
      <w:tabs>
        <w:tab w:val="center" w:pos="4153"/>
        <w:tab w:val="right" w:pos="8307"/>
      </w:tabs>
      <w:jc w:val="cente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23"/>
      </w:rPr>
      <w:fldChar w:fldCharType="begin"/>
    </w:r>
    <w:r>
      <w:rPr>
        <w:rStyle w:val="23"/>
      </w:rPr>
      <w:instrText>Page</w:instrText>
    </w:r>
    <w:r>
      <w:rPr>
        <w:rStyle w:val="23"/>
      </w:rPr>
      <w:fldChar w:fldCharType="separate"/>
    </w:r>
    <w:r>
      <w:rPr>
        <w:rStyle w:val="23"/>
      </w:rPr>
      <w:t>1</w:t>
    </w:r>
    <w:r>
      <w:rPr>
        <w:rStyle w:val="23"/>
      </w:rPr>
      <w:fldChar w:fldCharType="end"/>
    </w:r>
  </w:p>
  <w:p>
    <w:pPr>
      <w:pStyle w:val="20"/>
      <w:tabs>
        <w:tab w:val="center" w:pos="4153"/>
        <w:tab w:val="right" w:pos="8307"/>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7"/>
      </w:tabs>
      <w:ind w:left="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ind w:left="0"/>
      <w:jc w:val="left"/>
      <w:rPr>
        <w:rFonts w:ascii="黑体" w:eastAsia="黑体" w:hint="eastAsia"/>
        <w:b/>
        <w:bCs/>
        <w:sz w:val="36"/>
        <w:szCs w:val="36"/>
      </w:rPr>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9"/>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Times New Roman" w:hAnsi="Times New Roman"/>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Indent"/>
    <w:next w:val="17"/>
    <w:pPr>
      <w:widowControl w:val="0"/>
      <w:spacing w:line="560" w:lineRule="exact"/>
      <w:ind w:firstLineChars="200" w:firstLine="200"/>
      <w:jc w:val="both"/>
    </w:pPr>
    <w:rPr>
      <w:rFonts w:ascii="Times New Roman" w:eastAsia="宋体" w:cs="Times New Roman" w:hAnsi="Times New Roman"/>
      <w:kern w:val="2"/>
      <w:sz w:val="32"/>
      <w:szCs w:val="24"/>
      <w:lang w:val="en-US" w:eastAsia="zh-CN" w:bidi="ar-SA"/>
    </w:rPr>
  </w:style>
  <w:style w:type="paragraph" w:styleId="16">
    <w:name w:val="Plain Text"/>
    <w:basedOn w:val="0"/>
    <w:rPr>
      <w:rFonts w:ascii="宋体" w:eastAsia="宋体" w:cs="Courier New"/>
      <w:sz w:val="32"/>
      <w:szCs w:val="21"/>
      <w:lang w:bidi="ar-SA"/>
    </w:rPr>
  </w:style>
  <w:style w:type="paragraph" w:styleId="17">
    <w:name w:val="Date"/>
    <w:basedOn w:val="0"/>
    <w:next w:val="0"/>
    <w:pPr>
      <w:ind w:leftChars="2500" w:left="2500"/>
    </w:pPr>
    <w:rPr>
      <w:rFonts w:ascii="仿宋_GB2312" w:hAnsi="仿宋_GB2312"/>
      <w:sz w:val="32"/>
      <w:szCs w:val="32"/>
    </w:rPr>
  </w:style>
  <w:style w:type="paragraph" w:styleId="18">
    <w:name w:val="Body Text Indent 2"/>
    <w:basedOn w:val="0"/>
    <w:pPr>
      <w:ind w:firstLineChars="200" w:firstLine="200"/>
    </w:pPr>
    <w:rPr>
      <w:sz w:val="32"/>
    </w:rPr>
  </w:style>
  <w:style w:type="paragraph" w:styleId="19">
    <w:name w:val="Balloon Text"/>
    <w:basedOn w:val="0"/>
    <w:rPr>
      <w:sz w:val="18"/>
      <w:szCs w:val="18"/>
    </w:rPr>
  </w:style>
  <w:style w:type="paragraph" w:styleId="20">
    <w:name w:val="footer"/>
    <w:basedOn w:val="0"/>
    <w:pPr>
      <w:tabs>
        <w:tab w:val="center" w:pos="4153"/>
        <w:tab w:val="right" w:pos="8307"/>
      </w:tabs>
      <w:snapToGrid w:val="0"/>
      <w:jc w:val="left"/>
    </w:pPr>
    <w:rPr>
      <w:sz w:val="18"/>
    </w:rPr>
  </w:style>
  <w:style w:type="paragraph" w:styleId="21">
    <w:name w:val="header"/>
    <w:basedOn w:val="0"/>
    <w:pPr>
      <w:pBdr>
        <w:bottom w:val="single" w:sz="6" w:space="1" w:color="auto"/>
      </w:pBdr>
      <w:tabs>
        <w:tab w:val="center" w:pos="4153"/>
        <w:tab w:val="right" w:pos="8306"/>
      </w:tabs>
      <w:snapToGrid w:val="0"/>
      <w:jc w:val="center"/>
    </w:pPr>
    <w:rPr>
      <w:rFonts w:eastAsia="宋体"/>
      <w:sz w:val="18"/>
      <w:szCs w:val="18"/>
    </w:rPr>
  </w:style>
  <w:style w:type="paragraph" w:styleId="22">
    <w:name w:val="Normal (Web)"/>
    <w:next w:val="19"/>
    <w:pPr>
      <w:widowControl w:val="0"/>
      <w:spacing w:before="0" w:beforeAutospacing="1" w:after="0" w:afterAutospacing="1"/>
      <w:ind w:left="0" w:right="0"/>
      <w:jc w:val="left"/>
    </w:pPr>
    <w:rPr>
      <w:rFonts w:ascii="Calibri" w:eastAsia="宋体" w:cs="Arial" w:hAnsi="Calibri"/>
      <w:kern w:val="0"/>
      <w:sz w:val="24"/>
      <w:szCs w:val="24"/>
      <w:lang w:val="en-US" w:eastAsia="zh-CN" w:bidi="ar-SA"/>
    </w:rPr>
  </w:style>
  <w:style w:type="character" w:styleId="23">
    <w:name w:val="page number"/>
    <w:basedOn w:val="10"/>
  </w:style>
  <w:style w:type="character" w:styleId="24">
    <w:name w:val="Hyperlink"/>
    <w:basedOn w:val="10"/>
    <w:rPr>
      <w:color w:val="0000FF"/>
      <w:u w:val="single"/>
    </w:rPr>
  </w:style>
  <w:style w:type="paragraph" w:customStyle="1" w:styleId="25">
    <w:name w:val="样式 仿宋_GB2312 三号 行距: 固定值 27 磅"/>
    <w:basedOn w:val="0"/>
    <w:pPr>
      <w:spacing w:line="540" w:lineRule="exact"/>
    </w:pPr>
    <w:rPr>
      <w:rFonts w:ascii="仿宋_GB2312" w:cs="宋体" w:hAnsi="仿宋_GB2312"/>
      <w:sz w:val="32"/>
      <w:szCs w:val="20"/>
      <w:lang w:bidi="ar-SA"/>
    </w:rPr>
  </w:style>
  <w:style w:type="paragraph" w:customStyle="1" w:styleId="26">
    <w:name w:val=" Char Char Char Char Char Char Char Char Char Char Char Char Char Char Char Char Char Char Char Char Char Char Char Char Char Char Char Char Char Char Char Char Char"/>
    <w:basedOn w:val="0"/>
    <w:pPr>
      <w:widowControl/>
      <w:spacing w:after="160" w:line="240" w:lineRule="exact"/>
      <w:jc w:val="left"/>
    </w:pPr>
    <w:rPr>
      <w:rFonts w:eastAsia="宋体"/>
      <w:sz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styles" Target="styles.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5076</TotalTime>
  <Application>Yozo_Office27021597764231179</Application>
  <Pages>4</Pages>
  <Words>431</Words>
  <Characters>439</Characters>
  <Lines>161</Lines>
  <Paragraphs>74</Paragraphs>
  <CharactersWithSpaces>692</CharactersWithSpaces>
  <Company>MC SYSTEM</Company>
</Properties>
</file>

<file path=docProps/core.xml><?xml version="1.0" encoding="utf-8"?>
<cp:coreProperties xmlns:cp="http://schemas.openxmlformats.org/package/2006/metadata/core-properties" xmlns:dc="http://purl.org/dc/elements/1.1/" xmlns:dcterms="http://purl.org/dc/terms/" xmlns:xsi="http://www.w3.org/2001/XMLSchema-instance">
  <dc:title>树刚同志：</dc:title>
  <dc:creator>aa</dc:creator>
  <cp:lastModifiedBy>syx</cp:lastModifiedBy>
  <cp:revision>10</cp:revision>
  <cp:lastPrinted>2022-05-10T06:24:30Z</cp:lastPrinted>
  <dcterms:created xsi:type="dcterms:W3CDTF">2014-12-02T15:32:00Z</dcterms:created>
  <dcterms:modified xsi:type="dcterms:W3CDTF">2022-05-10T06:31:29Z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2052-11.8.2.9479</vt:lpwstr>
  </property>
</Properties>
</file>